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0C12" w:rsidRPr="0059710C" w:rsidP="00A777AD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9710C" w:rsidR="00031511">
        <w:rPr>
          <w:rFonts w:ascii="Times New Roman" w:hAnsi="Times New Roman" w:cs="Times New Roman"/>
          <w:sz w:val="26"/>
          <w:szCs w:val="26"/>
        </w:rPr>
        <w:t>5</w:t>
      </w:r>
      <w:r w:rsidRPr="0059710C">
        <w:rPr>
          <w:rFonts w:ascii="Times New Roman" w:hAnsi="Times New Roman" w:cs="Times New Roman"/>
          <w:sz w:val="26"/>
          <w:szCs w:val="26"/>
        </w:rPr>
        <w:t>-</w:t>
      </w:r>
      <w:r w:rsidR="00CE48BA">
        <w:rPr>
          <w:rFonts w:ascii="Times New Roman" w:hAnsi="Times New Roman" w:cs="Times New Roman"/>
          <w:sz w:val="26"/>
          <w:szCs w:val="26"/>
        </w:rPr>
        <w:t>228</w:t>
      </w:r>
      <w:r w:rsidRPr="0059710C">
        <w:rPr>
          <w:rFonts w:ascii="Times New Roman" w:hAnsi="Times New Roman" w:cs="Times New Roman"/>
          <w:sz w:val="26"/>
          <w:szCs w:val="26"/>
        </w:rPr>
        <w:t>-0302/20</w:t>
      </w:r>
      <w:r w:rsidRPr="0059710C" w:rsidR="00B973E6">
        <w:rPr>
          <w:rFonts w:ascii="Times New Roman" w:hAnsi="Times New Roman" w:cs="Times New Roman"/>
          <w:sz w:val="26"/>
          <w:szCs w:val="26"/>
        </w:rPr>
        <w:t>2</w:t>
      </w:r>
      <w:r w:rsidR="00CE48BA">
        <w:rPr>
          <w:rFonts w:ascii="Times New Roman" w:hAnsi="Times New Roman" w:cs="Times New Roman"/>
          <w:sz w:val="26"/>
          <w:szCs w:val="26"/>
        </w:rPr>
        <w:t>4</w:t>
      </w:r>
    </w:p>
    <w:p w:rsidR="00100C12" w:rsidRPr="0059710C" w:rsidP="00AF0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00C12" w:rsidRPr="0059710C" w:rsidP="00AF0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AF0E8D" w:rsidRPr="0059710C" w:rsidP="00A777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E8D" w:rsidRPr="0059710C" w:rsidP="00A777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8B1E38">
        <w:rPr>
          <w:rFonts w:ascii="Times New Roman" w:hAnsi="Times New Roman" w:cs="Times New Roman"/>
          <w:sz w:val="26"/>
          <w:szCs w:val="26"/>
        </w:rPr>
        <w:t xml:space="preserve"> мая</w:t>
      </w:r>
      <w:r w:rsidRPr="0059710C" w:rsidR="00100C12">
        <w:rPr>
          <w:rFonts w:ascii="Times New Roman" w:hAnsi="Times New Roman" w:cs="Times New Roman"/>
          <w:sz w:val="26"/>
          <w:szCs w:val="26"/>
        </w:rPr>
        <w:t xml:space="preserve"> 20</w:t>
      </w:r>
      <w:r w:rsidRPr="0059710C" w:rsidR="00B973E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9710C" w:rsidR="00100C12">
        <w:rPr>
          <w:rFonts w:ascii="Times New Roman" w:hAnsi="Times New Roman" w:cs="Times New Roman"/>
          <w:sz w:val="26"/>
          <w:szCs w:val="26"/>
        </w:rPr>
        <w:t xml:space="preserve"> года     </w:t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59710C" w:rsidR="00AA0947">
        <w:rPr>
          <w:rFonts w:ascii="Times New Roman" w:hAnsi="Times New Roman" w:cs="Times New Roman"/>
          <w:sz w:val="26"/>
          <w:szCs w:val="26"/>
        </w:rPr>
        <w:t xml:space="preserve">    </w:t>
      </w:r>
      <w:r w:rsidRPr="0059710C" w:rsidR="00100C1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9710C" w:rsidR="00AA0947">
        <w:rPr>
          <w:rFonts w:ascii="Times New Roman" w:hAnsi="Times New Roman" w:cs="Times New Roman"/>
          <w:sz w:val="26"/>
          <w:szCs w:val="26"/>
        </w:rPr>
        <w:t xml:space="preserve">  </w:t>
      </w:r>
      <w:r w:rsidRPr="0059710C" w:rsidR="00100C1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9710C" w:rsidR="00AA0947">
        <w:rPr>
          <w:rFonts w:ascii="Times New Roman" w:hAnsi="Times New Roman" w:cs="Times New Roman"/>
          <w:sz w:val="26"/>
          <w:szCs w:val="26"/>
        </w:rPr>
        <w:t xml:space="preserve">  </w:t>
      </w:r>
      <w:r w:rsidRPr="0059710C" w:rsidR="00A53F6D">
        <w:rPr>
          <w:rFonts w:ascii="Times New Roman" w:hAnsi="Times New Roman" w:cs="Times New Roman"/>
          <w:sz w:val="26"/>
          <w:szCs w:val="26"/>
        </w:rPr>
        <w:t xml:space="preserve">      </w:t>
      </w:r>
      <w:r w:rsidRPr="005971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9710C" w:rsidR="00100C12">
        <w:rPr>
          <w:rFonts w:ascii="Times New Roman" w:hAnsi="Times New Roman" w:cs="Times New Roman"/>
          <w:sz w:val="26"/>
          <w:szCs w:val="26"/>
        </w:rPr>
        <w:t>г</w:t>
      </w:r>
      <w:r w:rsidRPr="0059710C" w:rsidR="00AA0947">
        <w:rPr>
          <w:rFonts w:ascii="Times New Roman" w:hAnsi="Times New Roman" w:cs="Times New Roman"/>
          <w:sz w:val="26"/>
          <w:szCs w:val="26"/>
        </w:rPr>
        <w:t>п</w:t>
      </w:r>
      <w:r w:rsidRPr="0059710C" w:rsidR="00100C12">
        <w:rPr>
          <w:rFonts w:ascii="Times New Roman" w:hAnsi="Times New Roman" w:cs="Times New Roman"/>
          <w:sz w:val="26"/>
          <w:szCs w:val="26"/>
        </w:rPr>
        <w:t>.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r w:rsidRPr="0059710C" w:rsidR="00100C12">
        <w:rPr>
          <w:rFonts w:ascii="Times New Roman" w:hAnsi="Times New Roman" w:cs="Times New Roman"/>
          <w:sz w:val="26"/>
          <w:szCs w:val="26"/>
        </w:rPr>
        <w:t>Игрим</w:t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</w:r>
    </w:p>
    <w:p w:rsidR="00996B1E" w:rsidRPr="0059710C" w:rsidP="00996B1E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округа–Югры </w:t>
      </w:r>
      <w:r w:rsidRPr="0059710C" w:rsidR="00DD27F7">
        <w:rPr>
          <w:rFonts w:ascii="Times New Roman" w:hAnsi="Times New Roman" w:cs="Times New Roman"/>
          <w:sz w:val="26"/>
          <w:szCs w:val="26"/>
        </w:rPr>
        <w:t>Сафин Р.Ф.</w:t>
      </w:r>
      <w:r w:rsidRPr="0059710C">
        <w:rPr>
          <w:rFonts w:ascii="Times New Roman" w:hAnsi="Times New Roman" w:cs="Times New Roman"/>
          <w:sz w:val="26"/>
          <w:szCs w:val="26"/>
        </w:rPr>
        <w:t xml:space="preserve">, рассмотрев материалы дела об административном правонарушении в отношении должностного лица – </w:t>
      </w:r>
      <w:r w:rsidR="00CE48BA">
        <w:rPr>
          <w:rFonts w:ascii="Times New Roman" w:hAnsi="Times New Roman" w:cs="Times New Roman"/>
          <w:sz w:val="26"/>
          <w:szCs w:val="26"/>
        </w:rPr>
        <w:t xml:space="preserve">заведующей муниципального автономного дошкольного образовательного учреждения детский сад «Сказка» (далее по тексту </w:t>
      </w:r>
      <w:r w:rsidR="003F68FE">
        <w:rPr>
          <w:rFonts w:ascii="Times New Roman" w:hAnsi="Times New Roman" w:cs="Times New Roman"/>
          <w:sz w:val="26"/>
          <w:szCs w:val="26"/>
        </w:rPr>
        <w:t>МАДОУ ДС «Сказка») Бабаевой Н</w:t>
      </w:r>
      <w:r w:rsidR="008C7F9A">
        <w:rPr>
          <w:rFonts w:ascii="Times New Roman" w:hAnsi="Times New Roman" w:cs="Times New Roman"/>
          <w:sz w:val="26"/>
          <w:szCs w:val="26"/>
        </w:rPr>
        <w:t>.</w:t>
      </w:r>
      <w:r w:rsidR="003F68FE">
        <w:rPr>
          <w:rFonts w:ascii="Times New Roman" w:hAnsi="Times New Roman" w:cs="Times New Roman"/>
          <w:sz w:val="26"/>
          <w:szCs w:val="26"/>
        </w:rPr>
        <w:t>Б</w:t>
      </w:r>
      <w:r w:rsidR="008C7F9A">
        <w:rPr>
          <w:rFonts w:ascii="Times New Roman" w:hAnsi="Times New Roman" w:cs="Times New Roman"/>
          <w:sz w:val="26"/>
          <w:szCs w:val="26"/>
        </w:rPr>
        <w:t>.</w:t>
      </w:r>
      <w:r w:rsidRPr="0059710C" w:rsidR="00751CE0">
        <w:rPr>
          <w:rFonts w:ascii="Times New Roman" w:hAnsi="Times New Roman" w:cs="Times New Roman"/>
          <w:sz w:val="26"/>
          <w:szCs w:val="26"/>
        </w:rPr>
        <w:t xml:space="preserve">, </w:t>
      </w:r>
      <w:r w:rsidR="008C7F9A">
        <w:rPr>
          <w:rFonts w:ascii="Times New Roman" w:hAnsi="Times New Roman" w:cs="Times New Roman"/>
          <w:sz w:val="26"/>
          <w:szCs w:val="26"/>
        </w:rPr>
        <w:t>*</w:t>
      </w:r>
      <w:r w:rsidRPr="0059710C">
        <w:rPr>
          <w:rFonts w:ascii="Times New Roman" w:hAnsi="Times New Roman" w:cs="Times New Roman"/>
          <w:sz w:val="26"/>
          <w:szCs w:val="26"/>
        </w:rPr>
        <w:t xml:space="preserve"> года рождения, урожен</w:t>
      </w:r>
      <w:r w:rsidR="00CF2D74">
        <w:rPr>
          <w:rFonts w:ascii="Times New Roman" w:hAnsi="Times New Roman" w:cs="Times New Roman"/>
          <w:sz w:val="26"/>
          <w:szCs w:val="26"/>
        </w:rPr>
        <w:t xml:space="preserve">ки </w:t>
      </w:r>
      <w:r w:rsidR="008C7F9A">
        <w:rPr>
          <w:rFonts w:ascii="Times New Roman" w:hAnsi="Times New Roman" w:cs="Times New Roman"/>
          <w:sz w:val="26"/>
          <w:szCs w:val="26"/>
        </w:rPr>
        <w:t>*</w:t>
      </w:r>
      <w:r w:rsidRPr="0059710C">
        <w:rPr>
          <w:rFonts w:ascii="Times New Roman" w:hAnsi="Times New Roman" w:cs="Times New Roman"/>
          <w:sz w:val="26"/>
          <w:szCs w:val="26"/>
        </w:rPr>
        <w:t>, гражд</w:t>
      </w:r>
      <w:r w:rsidRPr="0059710C">
        <w:rPr>
          <w:rFonts w:ascii="Times New Roman" w:hAnsi="Times New Roman" w:cs="Times New Roman"/>
          <w:sz w:val="26"/>
          <w:szCs w:val="26"/>
        </w:rPr>
        <w:t>ан</w:t>
      </w:r>
      <w:r w:rsidR="00CF2D74">
        <w:rPr>
          <w:rFonts w:ascii="Times New Roman" w:hAnsi="Times New Roman" w:cs="Times New Roman"/>
          <w:sz w:val="26"/>
          <w:szCs w:val="26"/>
        </w:rPr>
        <w:t>ки</w:t>
      </w:r>
      <w:r w:rsidRPr="0059710C" w:rsidR="004F400F">
        <w:rPr>
          <w:rFonts w:ascii="Times New Roman" w:hAnsi="Times New Roman" w:cs="Times New Roman"/>
          <w:sz w:val="26"/>
          <w:szCs w:val="26"/>
        </w:rPr>
        <w:t xml:space="preserve"> </w:t>
      </w:r>
      <w:r w:rsidR="008C7F9A">
        <w:rPr>
          <w:rFonts w:ascii="Times New Roman" w:hAnsi="Times New Roman" w:cs="Times New Roman"/>
          <w:sz w:val="26"/>
          <w:szCs w:val="26"/>
        </w:rPr>
        <w:t>*</w:t>
      </w:r>
      <w:r w:rsidRPr="0059710C"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CF2D74">
        <w:rPr>
          <w:rFonts w:ascii="Times New Roman" w:hAnsi="Times New Roman" w:cs="Times New Roman"/>
          <w:sz w:val="26"/>
          <w:szCs w:val="26"/>
        </w:rPr>
        <w:t xml:space="preserve">й и проживающей </w:t>
      </w:r>
      <w:r w:rsidRPr="0059710C" w:rsidR="00701857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8C7F9A">
        <w:rPr>
          <w:rFonts w:ascii="Times New Roman" w:hAnsi="Times New Roman" w:cs="Times New Roman"/>
          <w:sz w:val="26"/>
          <w:szCs w:val="26"/>
        </w:rPr>
        <w:t>*</w:t>
      </w:r>
      <w:r w:rsidR="00701857">
        <w:rPr>
          <w:rFonts w:ascii="Times New Roman" w:hAnsi="Times New Roman" w:cs="Times New Roman"/>
          <w:sz w:val="26"/>
          <w:szCs w:val="26"/>
        </w:rPr>
        <w:t>,</w:t>
      </w:r>
      <w:r w:rsidRPr="0059710C" w:rsidR="004F400F">
        <w:rPr>
          <w:rFonts w:ascii="Times New Roman" w:hAnsi="Times New Roman" w:cs="Times New Roman"/>
          <w:sz w:val="26"/>
          <w:szCs w:val="26"/>
        </w:rPr>
        <w:t xml:space="preserve"> </w:t>
      </w:r>
      <w:r w:rsidR="00CB730E">
        <w:rPr>
          <w:rFonts w:ascii="Times New Roman" w:hAnsi="Times New Roman" w:cs="Times New Roman"/>
          <w:sz w:val="26"/>
          <w:szCs w:val="26"/>
        </w:rPr>
        <w:t>осуществл</w:t>
      </w:r>
      <w:r w:rsidR="00CA23A8">
        <w:rPr>
          <w:rFonts w:ascii="Times New Roman" w:hAnsi="Times New Roman" w:cs="Times New Roman"/>
          <w:sz w:val="26"/>
          <w:szCs w:val="26"/>
        </w:rPr>
        <w:t xml:space="preserve">яющей </w:t>
      </w:r>
      <w:r w:rsidR="00CB730E">
        <w:rPr>
          <w:rFonts w:ascii="Times New Roman" w:hAnsi="Times New Roman" w:cs="Times New Roman"/>
          <w:sz w:val="26"/>
          <w:szCs w:val="26"/>
        </w:rPr>
        <w:t>трудов</w:t>
      </w:r>
      <w:r w:rsidR="00CA23A8">
        <w:rPr>
          <w:rFonts w:ascii="Times New Roman" w:hAnsi="Times New Roman" w:cs="Times New Roman"/>
          <w:sz w:val="26"/>
          <w:szCs w:val="26"/>
        </w:rPr>
        <w:t>ую</w:t>
      </w:r>
      <w:r w:rsidR="00CB730E">
        <w:rPr>
          <w:rFonts w:ascii="Times New Roman" w:hAnsi="Times New Roman" w:cs="Times New Roman"/>
          <w:sz w:val="26"/>
          <w:szCs w:val="26"/>
        </w:rPr>
        <w:t xml:space="preserve"> </w:t>
      </w:r>
      <w:r w:rsidR="00CA23A8">
        <w:rPr>
          <w:rFonts w:ascii="Times New Roman" w:hAnsi="Times New Roman" w:cs="Times New Roman"/>
          <w:sz w:val="26"/>
          <w:szCs w:val="26"/>
        </w:rPr>
        <w:t>деятельность по адресу:</w:t>
      </w:r>
      <w:r w:rsidRPr="0059710C" w:rsidR="00CA23A8">
        <w:rPr>
          <w:rFonts w:ascii="Times New Roman" w:hAnsi="Times New Roman" w:cs="Times New Roman"/>
          <w:sz w:val="26"/>
          <w:szCs w:val="26"/>
        </w:rPr>
        <w:t xml:space="preserve"> </w:t>
      </w:r>
      <w:r w:rsidR="0053231C">
        <w:rPr>
          <w:rFonts w:ascii="Times New Roman" w:hAnsi="Times New Roman" w:cs="Times New Roman"/>
          <w:sz w:val="26"/>
          <w:szCs w:val="26"/>
        </w:rPr>
        <w:t>*</w:t>
      </w:r>
      <w:r w:rsidR="00CA23A8">
        <w:rPr>
          <w:rFonts w:ascii="Times New Roman" w:hAnsi="Times New Roman" w:cs="Times New Roman"/>
          <w:sz w:val="26"/>
          <w:szCs w:val="26"/>
        </w:rPr>
        <w:t>,</w:t>
      </w:r>
      <w:r w:rsidRPr="0059710C" w:rsidR="00CA23A8">
        <w:rPr>
          <w:rFonts w:ascii="Times New Roman" w:hAnsi="Times New Roman" w:cs="Times New Roman"/>
          <w:sz w:val="26"/>
          <w:szCs w:val="26"/>
        </w:rPr>
        <w:t xml:space="preserve"> </w:t>
      </w:r>
      <w:r w:rsidRPr="0059710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за совершение однородных правонарушений не представлены,</w:t>
      </w:r>
    </w:p>
    <w:p w:rsidR="00B23321" w:rsidRPr="0059710C" w:rsidP="00AF0E8D">
      <w:pPr>
        <w:pStyle w:val="BodyText"/>
        <w:jc w:val="center"/>
        <w:rPr>
          <w:bCs/>
          <w:sz w:val="26"/>
          <w:szCs w:val="26"/>
        </w:rPr>
      </w:pPr>
      <w:r w:rsidRPr="0059710C">
        <w:rPr>
          <w:bCs/>
          <w:sz w:val="26"/>
          <w:szCs w:val="26"/>
        </w:rPr>
        <w:t>У С Т А Н О В И Л:</w:t>
      </w:r>
    </w:p>
    <w:p w:rsidR="00996B1E" w:rsidRPr="006E2FCC" w:rsidP="00FA0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Согласно постановлению о возбуждении дела об административном правонарушении от </w:t>
      </w:r>
      <w:r w:rsidR="00CA23A8">
        <w:rPr>
          <w:rFonts w:ascii="Times New Roman" w:hAnsi="Times New Roman" w:cs="Times New Roman"/>
          <w:sz w:val="26"/>
          <w:szCs w:val="26"/>
        </w:rPr>
        <w:t>02 апреля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</w:t>
      </w:r>
      <w:r w:rsidRPr="0059710C">
        <w:rPr>
          <w:rFonts w:ascii="Times New Roman" w:hAnsi="Times New Roman" w:cs="Times New Roman"/>
          <w:sz w:val="26"/>
          <w:szCs w:val="26"/>
        </w:rPr>
        <w:t>202</w:t>
      </w:r>
      <w:r w:rsidR="00CA23A8">
        <w:rPr>
          <w:rFonts w:ascii="Times New Roman" w:hAnsi="Times New Roman" w:cs="Times New Roman"/>
          <w:sz w:val="26"/>
          <w:szCs w:val="26"/>
        </w:rPr>
        <w:t>4</w:t>
      </w:r>
      <w:r w:rsidRPr="0059710C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59710C">
        <w:rPr>
          <w:rFonts w:ascii="Times New Roman" w:hAnsi="Times New Roman" w:cs="Times New Roman"/>
          <w:iCs/>
          <w:sz w:val="26"/>
          <w:szCs w:val="26"/>
        </w:rPr>
        <w:t xml:space="preserve">прокуратурой Березовского района в ходе проведенной </w:t>
      </w:r>
      <w:r w:rsidRPr="0059710C">
        <w:rPr>
          <w:rFonts w:ascii="Times New Roman" w:hAnsi="Times New Roman" w:cs="Times New Roman"/>
          <w:sz w:val="26"/>
          <w:szCs w:val="26"/>
        </w:rPr>
        <w:t xml:space="preserve">на основании решения от </w:t>
      </w:r>
      <w:r w:rsidR="00165994">
        <w:rPr>
          <w:rFonts w:ascii="Times New Roman" w:hAnsi="Times New Roman" w:cs="Times New Roman"/>
          <w:sz w:val="26"/>
          <w:szCs w:val="26"/>
        </w:rPr>
        <w:t>19</w:t>
      </w:r>
      <w:r w:rsidRPr="0059710C">
        <w:rPr>
          <w:rFonts w:ascii="Times New Roman" w:hAnsi="Times New Roman" w:cs="Times New Roman"/>
          <w:sz w:val="26"/>
          <w:szCs w:val="26"/>
        </w:rPr>
        <w:t>.0</w:t>
      </w:r>
      <w:r w:rsidR="00165994">
        <w:rPr>
          <w:rFonts w:ascii="Times New Roman" w:hAnsi="Times New Roman" w:cs="Times New Roman"/>
          <w:sz w:val="26"/>
          <w:szCs w:val="26"/>
        </w:rPr>
        <w:t>1</w:t>
      </w:r>
      <w:r w:rsidRPr="0059710C">
        <w:rPr>
          <w:rFonts w:ascii="Times New Roman" w:hAnsi="Times New Roman" w:cs="Times New Roman"/>
          <w:sz w:val="26"/>
          <w:szCs w:val="26"/>
        </w:rPr>
        <w:t>.202</w:t>
      </w:r>
      <w:r w:rsidR="00165994">
        <w:rPr>
          <w:rFonts w:ascii="Times New Roman" w:hAnsi="Times New Roman" w:cs="Times New Roman"/>
          <w:sz w:val="26"/>
          <w:szCs w:val="26"/>
        </w:rPr>
        <w:t>4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r w:rsidRPr="0059710C" w:rsidR="00EE48F9">
        <w:rPr>
          <w:rFonts w:ascii="Times New Roman" w:hAnsi="Times New Roman" w:cs="Times New Roman"/>
          <w:sz w:val="26"/>
          <w:szCs w:val="26"/>
        </w:rPr>
        <w:t>№</w:t>
      </w:r>
      <w:r w:rsidR="00165994">
        <w:rPr>
          <w:rFonts w:ascii="Times New Roman" w:hAnsi="Times New Roman" w:cs="Times New Roman"/>
          <w:sz w:val="26"/>
          <w:szCs w:val="26"/>
        </w:rPr>
        <w:t>16</w:t>
      </w:r>
      <w:r w:rsidRPr="0059710C" w:rsidR="00EE48F9">
        <w:rPr>
          <w:rFonts w:ascii="Times New Roman" w:hAnsi="Times New Roman" w:cs="Times New Roman"/>
          <w:sz w:val="26"/>
          <w:szCs w:val="26"/>
        </w:rPr>
        <w:t>,</w:t>
      </w:r>
      <w:r w:rsidRPr="0059710C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165994">
        <w:rPr>
          <w:rFonts w:ascii="Times New Roman" w:hAnsi="Times New Roman" w:cs="Times New Roman"/>
          <w:sz w:val="26"/>
          <w:szCs w:val="26"/>
        </w:rPr>
        <w:t>19</w:t>
      </w:r>
      <w:r w:rsidRPr="0059710C">
        <w:rPr>
          <w:rFonts w:ascii="Times New Roman" w:hAnsi="Times New Roman" w:cs="Times New Roman"/>
          <w:sz w:val="26"/>
          <w:szCs w:val="26"/>
        </w:rPr>
        <w:t>.0</w:t>
      </w:r>
      <w:r w:rsidR="00165994">
        <w:rPr>
          <w:rFonts w:ascii="Times New Roman" w:hAnsi="Times New Roman" w:cs="Times New Roman"/>
          <w:sz w:val="26"/>
          <w:szCs w:val="26"/>
        </w:rPr>
        <w:t>1</w:t>
      </w:r>
      <w:r w:rsidRPr="0059710C">
        <w:rPr>
          <w:rFonts w:ascii="Times New Roman" w:hAnsi="Times New Roman" w:cs="Times New Roman"/>
          <w:sz w:val="26"/>
          <w:szCs w:val="26"/>
        </w:rPr>
        <w:t>.202</w:t>
      </w:r>
      <w:r w:rsidR="00165994">
        <w:rPr>
          <w:rFonts w:ascii="Times New Roman" w:hAnsi="Times New Roman" w:cs="Times New Roman"/>
          <w:sz w:val="26"/>
          <w:szCs w:val="26"/>
        </w:rPr>
        <w:t>4</w:t>
      </w:r>
      <w:r w:rsidRPr="0059710C">
        <w:rPr>
          <w:rFonts w:ascii="Times New Roman" w:hAnsi="Times New Roman" w:cs="Times New Roman"/>
          <w:sz w:val="26"/>
          <w:szCs w:val="26"/>
        </w:rPr>
        <w:t xml:space="preserve"> по </w:t>
      </w:r>
      <w:r w:rsidR="00165994">
        <w:rPr>
          <w:rFonts w:ascii="Times New Roman" w:hAnsi="Times New Roman" w:cs="Times New Roman"/>
          <w:sz w:val="26"/>
          <w:szCs w:val="26"/>
        </w:rPr>
        <w:t>14</w:t>
      </w:r>
      <w:r w:rsidRPr="0059710C">
        <w:rPr>
          <w:rFonts w:ascii="Times New Roman" w:hAnsi="Times New Roman" w:cs="Times New Roman"/>
          <w:sz w:val="26"/>
          <w:szCs w:val="26"/>
        </w:rPr>
        <w:t>.0</w:t>
      </w:r>
      <w:r w:rsidR="00165994">
        <w:rPr>
          <w:rFonts w:ascii="Times New Roman" w:hAnsi="Times New Roman" w:cs="Times New Roman"/>
          <w:sz w:val="26"/>
          <w:szCs w:val="26"/>
        </w:rPr>
        <w:t>2</w:t>
      </w:r>
      <w:r w:rsidRPr="0059710C">
        <w:rPr>
          <w:rFonts w:ascii="Times New Roman" w:hAnsi="Times New Roman" w:cs="Times New Roman"/>
          <w:sz w:val="26"/>
          <w:szCs w:val="26"/>
        </w:rPr>
        <w:t>.202</w:t>
      </w:r>
      <w:r w:rsidR="00165994">
        <w:rPr>
          <w:rFonts w:ascii="Times New Roman" w:hAnsi="Times New Roman" w:cs="Times New Roman"/>
          <w:sz w:val="26"/>
          <w:szCs w:val="26"/>
        </w:rPr>
        <w:t>4</w:t>
      </w:r>
      <w:r w:rsidRPr="0059710C">
        <w:rPr>
          <w:rFonts w:ascii="Times New Roman" w:hAnsi="Times New Roman" w:cs="Times New Roman"/>
          <w:sz w:val="26"/>
          <w:szCs w:val="26"/>
        </w:rPr>
        <w:t xml:space="preserve"> проверки </w:t>
      </w:r>
      <w:r w:rsidRPr="0059710C">
        <w:rPr>
          <w:rFonts w:ascii="Times New Roman" w:hAnsi="Times New Roman" w:cs="Times New Roman"/>
          <w:iCs/>
          <w:sz w:val="26"/>
          <w:szCs w:val="26"/>
        </w:rPr>
        <w:t xml:space="preserve">соблюдения требований федерального законодательства </w:t>
      </w:r>
      <w:r w:rsidRPr="0059710C">
        <w:rPr>
          <w:rFonts w:ascii="Times New Roman" w:hAnsi="Times New Roman" w:cs="Times New Roman"/>
          <w:sz w:val="26"/>
          <w:szCs w:val="26"/>
        </w:rPr>
        <w:t xml:space="preserve">о противодействии терроризму 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на объектах </w:t>
      </w:r>
      <w:r w:rsidR="00165994">
        <w:rPr>
          <w:rFonts w:ascii="Times New Roman" w:hAnsi="Times New Roman" w:cs="Times New Roman"/>
          <w:sz w:val="26"/>
          <w:szCs w:val="26"/>
        </w:rPr>
        <w:t>просвещения, уст</w:t>
      </w:r>
      <w:r w:rsidRPr="0059710C">
        <w:rPr>
          <w:rFonts w:ascii="Times New Roman" w:hAnsi="Times New Roman" w:cs="Times New Roman"/>
          <w:sz w:val="26"/>
          <w:szCs w:val="26"/>
        </w:rPr>
        <w:t xml:space="preserve">ановлено, что 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должностным лицом, </w:t>
      </w:r>
      <w:r w:rsidR="00B26348">
        <w:rPr>
          <w:rFonts w:ascii="Times New Roman" w:hAnsi="Times New Roman" w:cs="Times New Roman"/>
          <w:sz w:val="26"/>
          <w:szCs w:val="26"/>
        </w:rPr>
        <w:t>заведующей МАДОУ ДС «Сказка» Бабаевой Н.Б.,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при исполнении </w:t>
      </w:r>
      <w:r w:rsidR="00B26348">
        <w:rPr>
          <w:rFonts w:ascii="Times New Roman" w:hAnsi="Times New Roman" w:cs="Times New Roman"/>
          <w:sz w:val="26"/>
          <w:szCs w:val="26"/>
        </w:rPr>
        <w:t>ею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своих должностных </w:t>
      </w:r>
      <w:r w:rsidRPr="0059710C" w:rsidR="00B26348">
        <w:rPr>
          <w:rFonts w:ascii="Times New Roman" w:hAnsi="Times New Roman" w:cs="Times New Roman"/>
          <w:sz w:val="26"/>
          <w:szCs w:val="26"/>
        </w:rPr>
        <w:t>обязанностей по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адресу: </w:t>
      </w:r>
      <w:r w:rsidR="008C7F9A">
        <w:rPr>
          <w:rFonts w:ascii="Times New Roman" w:hAnsi="Times New Roman" w:cs="Times New Roman"/>
          <w:sz w:val="26"/>
          <w:szCs w:val="26"/>
        </w:rPr>
        <w:t>*</w:t>
      </w:r>
      <w:r w:rsidRPr="0059710C" w:rsidR="00EE48F9">
        <w:rPr>
          <w:rFonts w:ascii="Times New Roman" w:hAnsi="Times New Roman" w:cs="Times New Roman"/>
          <w:sz w:val="26"/>
          <w:szCs w:val="26"/>
        </w:rPr>
        <w:t>,</w:t>
      </w:r>
      <w:r w:rsidRPr="0059710C">
        <w:rPr>
          <w:rFonts w:ascii="Times New Roman" w:hAnsi="Times New Roman" w:cs="Times New Roman"/>
          <w:sz w:val="26"/>
          <w:szCs w:val="26"/>
        </w:rPr>
        <w:t xml:space="preserve"> не обеспечено соблюдение требований законодательства об организации антитеррористической защищенности на территории </w:t>
      </w:r>
      <w:r w:rsidR="003C4ACC">
        <w:rPr>
          <w:rFonts w:ascii="Times New Roman" w:hAnsi="Times New Roman" w:cs="Times New Roman"/>
          <w:sz w:val="26"/>
          <w:szCs w:val="26"/>
        </w:rPr>
        <w:t>объекта просвещения</w:t>
      </w:r>
      <w:r w:rsidRPr="0059710C" w:rsidR="00A20859">
        <w:rPr>
          <w:rFonts w:ascii="Times New Roman" w:hAnsi="Times New Roman" w:cs="Times New Roman"/>
          <w:sz w:val="26"/>
          <w:szCs w:val="26"/>
        </w:rPr>
        <w:t xml:space="preserve"> - </w:t>
      </w:r>
      <w:r w:rsidR="003C4ACC">
        <w:rPr>
          <w:rFonts w:ascii="Times New Roman" w:hAnsi="Times New Roman" w:cs="Times New Roman"/>
          <w:sz w:val="26"/>
          <w:szCs w:val="26"/>
        </w:rPr>
        <w:t>МАДОУ ДС «Сказка»</w:t>
      </w:r>
      <w:r w:rsidRPr="0059710C" w:rsidR="00A20859">
        <w:rPr>
          <w:rFonts w:ascii="Times New Roman" w:hAnsi="Times New Roman" w:cs="Times New Roman"/>
          <w:sz w:val="26"/>
          <w:szCs w:val="26"/>
        </w:rPr>
        <w:t>,</w:t>
      </w:r>
      <w:r w:rsidRPr="0059710C">
        <w:rPr>
          <w:rFonts w:ascii="Times New Roman" w:hAnsi="Times New Roman" w:cs="Times New Roman"/>
          <w:sz w:val="26"/>
          <w:szCs w:val="26"/>
        </w:rPr>
        <w:t xml:space="preserve"> а именно, не исполнены требования п</w:t>
      </w:r>
      <w:r w:rsidR="00041F41">
        <w:rPr>
          <w:rFonts w:ascii="Times New Roman" w:hAnsi="Times New Roman" w:cs="Times New Roman"/>
          <w:sz w:val="26"/>
          <w:szCs w:val="26"/>
        </w:rPr>
        <w:t>п</w:t>
      </w:r>
      <w:r w:rsidRPr="0059710C">
        <w:rPr>
          <w:rFonts w:ascii="Times New Roman" w:hAnsi="Times New Roman" w:cs="Times New Roman"/>
          <w:sz w:val="26"/>
          <w:szCs w:val="26"/>
        </w:rPr>
        <w:t>.</w:t>
      </w:r>
      <w:r w:rsidR="00041F41">
        <w:rPr>
          <w:rFonts w:ascii="Times New Roman" w:hAnsi="Times New Roman" w:cs="Times New Roman"/>
          <w:sz w:val="26"/>
          <w:szCs w:val="26"/>
        </w:rPr>
        <w:t xml:space="preserve"> «в» п. 22</w:t>
      </w:r>
      <w:r w:rsidR="00B026BC">
        <w:rPr>
          <w:rFonts w:ascii="Times New Roman" w:hAnsi="Times New Roman" w:cs="Times New Roman"/>
          <w:sz w:val="26"/>
          <w:szCs w:val="26"/>
        </w:rPr>
        <w:t>,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</w:t>
      </w:r>
      <w:r w:rsidR="00041F41">
        <w:rPr>
          <w:rFonts w:ascii="Times New Roman" w:hAnsi="Times New Roman" w:cs="Times New Roman"/>
          <w:sz w:val="26"/>
          <w:szCs w:val="26"/>
        </w:rPr>
        <w:t>пп. «в», «и» п. 24</w:t>
      </w:r>
      <w:r w:rsidR="00B026BC">
        <w:rPr>
          <w:rFonts w:ascii="Times New Roman" w:hAnsi="Times New Roman" w:cs="Times New Roman"/>
          <w:sz w:val="26"/>
          <w:szCs w:val="26"/>
        </w:rPr>
        <w:t xml:space="preserve"> Требований №1006 утверждённых</w:t>
      </w:r>
      <w:r w:rsidRPr="0059710C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B026BC">
        <w:rPr>
          <w:rFonts w:ascii="Times New Roman" w:hAnsi="Times New Roman" w:cs="Times New Roman"/>
          <w:sz w:val="26"/>
          <w:szCs w:val="26"/>
        </w:rPr>
        <w:t>ем</w:t>
      </w:r>
      <w:r w:rsidRPr="0059710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430F3D">
        <w:rPr>
          <w:rFonts w:ascii="Times New Roman" w:hAnsi="Times New Roman" w:cs="Times New Roman"/>
          <w:sz w:val="26"/>
          <w:szCs w:val="26"/>
        </w:rPr>
        <w:t>02</w:t>
      </w:r>
      <w:r w:rsidRPr="0059710C">
        <w:rPr>
          <w:rFonts w:ascii="Times New Roman" w:hAnsi="Times New Roman" w:cs="Times New Roman"/>
          <w:sz w:val="26"/>
          <w:szCs w:val="26"/>
        </w:rPr>
        <w:t>.</w:t>
      </w:r>
      <w:r w:rsidRPr="006E2FCC">
        <w:rPr>
          <w:rFonts w:ascii="Times New Roman" w:hAnsi="Times New Roman" w:cs="Times New Roman"/>
          <w:sz w:val="26"/>
          <w:szCs w:val="26"/>
        </w:rPr>
        <w:t>0</w:t>
      </w:r>
      <w:r w:rsidRPr="006E2FCC" w:rsidR="00430F3D">
        <w:rPr>
          <w:rFonts w:ascii="Times New Roman" w:hAnsi="Times New Roman" w:cs="Times New Roman"/>
          <w:sz w:val="26"/>
          <w:szCs w:val="26"/>
        </w:rPr>
        <w:t>8</w:t>
      </w:r>
      <w:r w:rsidRPr="006E2FCC">
        <w:rPr>
          <w:rFonts w:ascii="Times New Roman" w:hAnsi="Times New Roman" w:cs="Times New Roman"/>
          <w:sz w:val="26"/>
          <w:szCs w:val="26"/>
        </w:rPr>
        <w:t>.201</w:t>
      </w:r>
      <w:r w:rsidRPr="006E2FCC" w:rsidR="00430F3D">
        <w:rPr>
          <w:rFonts w:ascii="Times New Roman" w:hAnsi="Times New Roman" w:cs="Times New Roman"/>
          <w:sz w:val="26"/>
          <w:szCs w:val="26"/>
        </w:rPr>
        <w:t>9</w:t>
      </w:r>
      <w:r w:rsidRPr="006E2FCC">
        <w:rPr>
          <w:rFonts w:ascii="Times New Roman" w:hAnsi="Times New Roman" w:cs="Times New Roman"/>
          <w:sz w:val="26"/>
          <w:szCs w:val="26"/>
        </w:rPr>
        <w:t xml:space="preserve"> к антитеррористической защищенности объектов (территорий), относящихся к сфере деятельности Министерства </w:t>
      </w:r>
      <w:r w:rsidRPr="006E2FCC" w:rsidR="00430F3D">
        <w:rPr>
          <w:rFonts w:ascii="Times New Roman" w:hAnsi="Times New Roman" w:cs="Times New Roman"/>
          <w:sz w:val="26"/>
          <w:szCs w:val="26"/>
        </w:rPr>
        <w:t>просвещения</w:t>
      </w:r>
      <w:r w:rsidRPr="006E2FCC" w:rsidR="00EE48F9">
        <w:rPr>
          <w:rFonts w:ascii="Times New Roman" w:hAnsi="Times New Roman" w:cs="Times New Roman"/>
          <w:sz w:val="26"/>
          <w:szCs w:val="26"/>
        </w:rPr>
        <w:t xml:space="preserve"> </w:t>
      </w:r>
      <w:r w:rsidRPr="006E2FCC">
        <w:rPr>
          <w:rFonts w:ascii="Times New Roman" w:hAnsi="Times New Roman" w:cs="Times New Roman"/>
          <w:sz w:val="26"/>
          <w:szCs w:val="26"/>
        </w:rPr>
        <w:t>Российской Федерации и формы паспорта безопасности этих объектов на основании п. 4 ч. 2 ст. 5 Федерального закона № 35-ФЗ от 06.03.2006 «О противодействии терроризму».</w:t>
      </w:r>
    </w:p>
    <w:p w:rsidR="00FA09AF" w:rsidRPr="006E2FCC" w:rsidP="00FA09AF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FCC">
        <w:rPr>
          <w:rFonts w:ascii="Times New Roman" w:hAnsi="Times New Roman" w:cs="Times New Roman"/>
          <w:sz w:val="26"/>
          <w:szCs w:val="26"/>
        </w:rPr>
        <w:t>В судебном заседании помощник прокурора Березовского района Ф</w:t>
      </w:r>
      <w:r w:rsidR="008C7F9A">
        <w:rPr>
          <w:rFonts w:ascii="Times New Roman" w:hAnsi="Times New Roman" w:cs="Times New Roman"/>
          <w:sz w:val="26"/>
          <w:szCs w:val="26"/>
        </w:rPr>
        <w:t>.</w:t>
      </w:r>
      <w:r w:rsidRPr="006E2FCC">
        <w:rPr>
          <w:rFonts w:ascii="Times New Roman" w:hAnsi="Times New Roman" w:cs="Times New Roman"/>
          <w:sz w:val="26"/>
          <w:szCs w:val="26"/>
        </w:rPr>
        <w:t xml:space="preserve">А.А. постановление о возбуждении производства об административном правонарушении в отношении </w:t>
      </w:r>
      <w:r w:rsidRPr="006E2FCC" w:rsidR="00EA2BC2">
        <w:rPr>
          <w:rFonts w:ascii="Times New Roman" w:hAnsi="Times New Roman" w:cs="Times New Roman"/>
          <w:sz w:val="26"/>
          <w:szCs w:val="26"/>
        </w:rPr>
        <w:t>Бабаевой Н.Б.</w:t>
      </w:r>
      <w:r w:rsidRPr="006E2FCC">
        <w:rPr>
          <w:rFonts w:ascii="Times New Roman" w:hAnsi="Times New Roman" w:cs="Times New Roman"/>
          <w:sz w:val="26"/>
          <w:szCs w:val="26"/>
        </w:rPr>
        <w:t xml:space="preserve"> поддержала в полном объеме, просила привлечь </w:t>
      </w:r>
      <w:r w:rsidRPr="006E2FCC" w:rsidR="00EA2BC2">
        <w:rPr>
          <w:rFonts w:ascii="Times New Roman" w:hAnsi="Times New Roman" w:cs="Times New Roman"/>
          <w:sz w:val="26"/>
          <w:szCs w:val="26"/>
        </w:rPr>
        <w:t>Бабаеву Н.Б.</w:t>
      </w:r>
      <w:r w:rsidRPr="006E2FCC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20.35 КоАП РФ.</w:t>
      </w:r>
    </w:p>
    <w:p w:rsidR="006E2FCC" w:rsidRPr="006E2FCC" w:rsidP="00FA09AF">
      <w:pPr>
        <w:pStyle w:val="a12"/>
        <w:ind w:firstLine="567"/>
        <w:jc w:val="both"/>
        <w:rPr>
          <w:color w:val="000000"/>
          <w:sz w:val="26"/>
          <w:szCs w:val="26"/>
        </w:rPr>
      </w:pPr>
      <w:r w:rsidRPr="006E2FCC">
        <w:rPr>
          <w:sz w:val="26"/>
          <w:szCs w:val="26"/>
        </w:rPr>
        <w:t>Должностное лицо Бабаев</w:t>
      </w:r>
      <w:r>
        <w:rPr>
          <w:sz w:val="26"/>
          <w:szCs w:val="26"/>
        </w:rPr>
        <w:t>а</w:t>
      </w:r>
      <w:r w:rsidRPr="006E2FCC">
        <w:rPr>
          <w:sz w:val="26"/>
          <w:szCs w:val="26"/>
        </w:rPr>
        <w:t xml:space="preserve"> Н.Б. в судебное заседание не явилась, о месте и времени рассмотрения дела извещена надлежащим образом,</w:t>
      </w:r>
      <w:r w:rsidRPr="006E2FCC">
        <w:rPr>
          <w:color w:val="000000"/>
          <w:sz w:val="26"/>
          <w:szCs w:val="26"/>
        </w:rPr>
        <w:t xml:space="preserve"> </w:t>
      </w:r>
      <w:r w:rsidR="00325C3C">
        <w:rPr>
          <w:color w:val="000000"/>
          <w:sz w:val="26"/>
          <w:szCs w:val="26"/>
        </w:rPr>
        <w:t xml:space="preserve">о причинах неявки суду не сообщила, об отложении судебного заседания ходатайств не предоставила. </w:t>
      </w:r>
    </w:p>
    <w:p w:rsidR="006E2FCC" w:rsidRPr="006E2FCC" w:rsidP="006E2FC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2FC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hyperlink r:id="rId4" w:anchor="/document/12125267/entry/25102" w:history="1">
        <w:r w:rsidRPr="006E2FCC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</w:rPr>
          <w:t>ч. 2 ст. 25.1</w:t>
        </w:r>
      </w:hyperlink>
      <w:r w:rsidRPr="006E2FCC">
        <w:rPr>
          <w:rFonts w:ascii="Times New Roman" w:hAnsi="Times New Roman" w:cs="Times New Roman"/>
          <w:color w:val="000000"/>
          <w:sz w:val="26"/>
          <w:szCs w:val="26"/>
        </w:rPr>
        <w:t xml:space="preserve"> КоАП, располагая сведениями о надлежащем извещении лица, привлекаемого к административной ответственности о времени и месте рассмотрения дела об административном правонарушении, мировым судьей принято решение о рассмотрении дела в отсутствие </w:t>
      </w:r>
      <w:r w:rsidRPr="006E2FCC">
        <w:rPr>
          <w:rFonts w:ascii="Times New Roman" w:hAnsi="Times New Roman" w:cs="Times New Roman"/>
          <w:sz w:val="26"/>
          <w:szCs w:val="26"/>
        </w:rPr>
        <w:t>Бабаев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6E2FCC">
        <w:rPr>
          <w:rFonts w:ascii="Times New Roman" w:hAnsi="Times New Roman" w:cs="Times New Roman"/>
          <w:sz w:val="26"/>
          <w:szCs w:val="26"/>
        </w:rPr>
        <w:t>Н.Б.</w:t>
      </w:r>
      <w:r w:rsidRPr="006E2FCC">
        <w:rPr>
          <w:rFonts w:ascii="Times New Roman" w:hAnsi="Times New Roman" w:cs="Times New Roman"/>
          <w:color w:val="000000"/>
          <w:sz w:val="26"/>
          <w:szCs w:val="26"/>
        </w:rPr>
        <w:t xml:space="preserve"> по имеющимся в деле доказательствам.</w:t>
      </w:r>
    </w:p>
    <w:p w:rsidR="00D94604" w:rsidRPr="00FA09AF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9AF">
        <w:rPr>
          <w:rFonts w:ascii="Times New Roman" w:hAnsi="Times New Roman" w:cs="Times New Roman"/>
          <w:sz w:val="26"/>
          <w:szCs w:val="26"/>
        </w:rPr>
        <w:t>Заслушав помощника прокурора Березовского района Ф</w:t>
      </w:r>
      <w:r w:rsidR="008C7F9A">
        <w:rPr>
          <w:rFonts w:ascii="Times New Roman" w:hAnsi="Times New Roman" w:cs="Times New Roman"/>
          <w:sz w:val="26"/>
          <w:szCs w:val="26"/>
        </w:rPr>
        <w:t>.</w:t>
      </w:r>
      <w:r w:rsidRPr="00FA09AF">
        <w:rPr>
          <w:rFonts w:ascii="Times New Roman" w:hAnsi="Times New Roman" w:cs="Times New Roman"/>
          <w:sz w:val="26"/>
          <w:szCs w:val="26"/>
        </w:rPr>
        <w:t>А.А.</w:t>
      </w:r>
      <w:r w:rsidR="006F5C19">
        <w:rPr>
          <w:rFonts w:ascii="Times New Roman" w:hAnsi="Times New Roman" w:cs="Times New Roman"/>
          <w:sz w:val="26"/>
          <w:szCs w:val="26"/>
        </w:rPr>
        <w:t xml:space="preserve">, </w:t>
      </w:r>
      <w:r w:rsidRPr="00FA09AF">
        <w:rPr>
          <w:rFonts w:ascii="Times New Roman" w:hAnsi="Times New Roman" w:cs="Times New Roman"/>
          <w:sz w:val="26"/>
          <w:szCs w:val="26"/>
        </w:rPr>
        <w:t xml:space="preserve">исследовав </w:t>
      </w:r>
      <w:r w:rsidRPr="00FA09AF">
        <w:rPr>
          <w:rFonts w:ascii="Times New Roman" w:hAnsi="Times New Roman" w:cs="Times New Roman"/>
          <w:sz w:val="26"/>
          <w:szCs w:val="26"/>
        </w:rPr>
        <w:t>письменные материалы дела, мировой судья пришел к следующему.</w:t>
      </w:r>
    </w:p>
    <w:p w:rsidR="002754A4" w:rsidRPr="0059710C" w:rsidP="005922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9AF">
        <w:rPr>
          <w:rFonts w:ascii="Times New Roman" w:hAnsi="Times New Roman" w:cs="Times New Roman"/>
          <w:sz w:val="26"/>
          <w:szCs w:val="26"/>
        </w:rPr>
        <w:t xml:space="preserve">Положениями </w:t>
      </w:r>
      <w:hyperlink r:id="rId5" w:anchor="/document/12125267/entry/203501" w:history="1">
        <w:r w:rsidRPr="00FA09AF">
          <w:rPr>
            <w:rFonts w:ascii="Times New Roman" w:hAnsi="Times New Roman" w:cs="Times New Roman"/>
            <w:iCs/>
            <w:sz w:val="26"/>
            <w:szCs w:val="26"/>
          </w:rPr>
          <w:t>ч</w:t>
        </w:r>
        <w:r w:rsidRPr="00FA09AF">
          <w:rPr>
            <w:rFonts w:ascii="Times New Roman" w:hAnsi="Times New Roman" w:cs="Times New Roman"/>
            <w:sz w:val="26"/>
            <w:szCs w:val="26"/>
          </w:rPr>
          <w:t xml:space="preserve">. </w:t>
        </w:r>
        <w:r w:rsidRPr="00FA09AF">
          <w:rPr>
            <w:rFonts w:ascii="Times New Roman" w:hAnsi="Times New Roman" w:cs="Times New Roman"/>
            <w:iCs/>
            <w:sz w:val="26"/>
            <w:szCs w:val="26"/>
          </w:rPr>
          <w:t>1</w:t>
        </w:r>
        <w:r w:rsidRPr="00FA09AF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FA09AF">
          <w:rPr>
            <w:rFonts w:ascii="Times New Roman" w:hAnsi="Times New Roman" w:cs="Times New Roman"/>
            <w:iCs/>
            <w:sz w:val="26"/>
            <w:szCs w:val="26"/>
          </w:rPr>
          <w:t>ст</w:t>
        </w:r>
        <w:r w:rsidRPr="00FA09AF">
          <w:rPr>
            <w:rFonts w:ascii="Times New Roman" w:hAnsi="Times New Roman" w:cs="Times New Roman"/>
            <w:sz w:val="26"/>
            <w:szCs w:val="26"/>
          </w:rPr>
          <w:t>.</w:t>
        </w:r>
        <w:r w:rsidRPr="00FA09AF">
          <w:rPr>
            <w:rFonts w:ascii="Times New Roman" w:hAnsi="Times New Roman" w:cs="Times New Roman"/>
            <w:iCs/>
            <w:sz w:val="26"/>
            <w:szCs w:val="26"/>
          </w:rPr>
          <w:t>20</w:t>
        </w:r>
        <w:r w:rsidRPr="00FA09AF">
          <w:rPr>
            <w:rFonts w:ascii="Times New Roman" w:hAnsi="Times New Roman" w:cs="Times New Roman"/>
            <w:sz w:val="26"/>
            <w:szCs w:val="26"/>
          </w:rPr>
          <w:t>.</w:t>
        </w:r>
        <w:r w:rsidRPr="00FA09AF">
          <w:rPr>
            <w:rFonts w:ascii="Times New Roman" w:hAnsi="Times New Roman" w:cs="Times New Roman"/>
            <w:iCs/>
            <w:sz w:val="26"/>
            <w:szCs w:val="26"/>
          </w:rPr>
          <w:t>35</w:t>
        </w:r>
      </w:hyperlink>
      <w:r w:rsidRPr="00FA09AF">
        <w:rPr>
          <w:rFonts w:ascii="Times New Roman" w:hAnsi="Times New Roman" w:cs="Times New Roman"/>
          <w:sz w:val="26"/>
          <w:szCs w:val="26"/>
        </w:rPr>
        <w:t xml:space="preserve"> </w:t>
      </w:r>
      <w:r w:rsidRPr="00FA09AF">
        <w:rPr>
          <w:rFonts w:ascii="Times New Roman" w:hAnsi="Times New Roman" w:cs="Times New Roman"/>
          <w:iCs/>
          <w:sz w:val="26"/>
          <w:szCs w:val="26"/>
        </w:rPr>
        <w:t>КоАП РФ</w:t>
      </w:r>
      <w:r w:rsidRPr="00FA09AF">
        <w:rPr>
          <w:rFonts w:ascii="Times New Roman" w:hAnsi="Times New Roman" w:cs="Times New Roman"/>
          <w:sz w:val="26"/>
          <w:szCs w:val="26"/>
        </w:rPr>
        <w:t xml:space="preserve"> предусмотрена административная ответственность за </w:t>
      </w:r>
      <w:r w:rsidRPr="00FA09AF">
        <w:rPr>
          <w:rFonts w:ascii="Times New Roman" w:hAnsi="Times New Roman" w:cs="Times New Roman"/>
          <w:sz w:val="26"/>
          <w:szCs w:val="26"/>
        </w:rPr>
        <w:t>нарушение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anchor="/multilink/12125267/paragraph/9252/number/0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требований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</w:t>
      </w:r>
      <w:r w:rsidRPr="0059710C">
        <w:rPr>
          <w:rFonts w:ascii="Times New Roman" w:hAnsi="Times New Roman" w:cs="Times New Roman"/>
          <w:sz w:val="26"/>
          <w:szCs w:val="26"/>
        </w:rPr>
        <w:t xml:space="preserve">(территорий), за исключением случаев, предусмотренных </w:t>
      </w:r>
      <w:hyperlink r:id="rId6" w:anchor="/document/12125267/entry/2035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hyperlink r:id="rId6" w:anchor="/document/12125267/entry/1115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11.15.1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anchor="/document/12125267/entry/2030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20.30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настоящего Кодекса, если эти действия не содержат признаков уголовно наказуемого деяния</w:t>
      </w:r>
      <w:r w:rsidRPr="0059710C" w:rsidR="004E4DAB">
        <w:rPr>
          <w:rFonts w:ascii="Times New Roman" w:hAnsi="Times New Roman" w:cs="Times New Roman"/>
          <w:sz w:val="26"/>
          <w:szCs w:val="26"/>
        </w:rPr>
        <w:t>.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DAB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Объектом правонарушения выступают общественные отношения, обеспечивающие общественный порядок и общественную безопасность, антитеррористическую защищенность объектов,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(территорий).</w:t>
      </w:r>
    </w:p>
    <w:p w:rsidR="004E4DAB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Объективная сторона состава правонарушения выражается в нарушении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(территорий).</w:t>
      </w:r>
    </w:p>
    <w:p w:rsidR="004E4DAB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710C">
        <w:rPr>
          <w:rFonts w:ascii="Times New Roman" w:hAnsi="Times New Roman" w:cs="Times New Roman"/>
          <w:sz w:val="26"/>
          <w:szCs w:val="26"/>
        </w:rPr>
        <w:t>Субъектом ответственности являются граждане, должностные и юридические лица.</w:t>
      </w:r>
    </w:p>
    <w:p w:rsidR="00D94604" w:rsidRPr="0059710C" w:rsidP="004E4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На федеральном уровне действует закон от 06.03.2006 </w:t>
      </w:r>
      <w:r w:rsidRPr="0059710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9710C">
        <w:rPr>
          <w:rFonts w:ascii="Times New Roman" w:hAnsi="Times New Roman" w:cs="Times New Roman"/>
          <w:sz w:val="26"/>
          <w:szCs w:val="26"/>
        </w:rPr>
        <w:t xml:space="preserve"> 35-ФЗ «О противодействии терроризму» (далее - Федеральный закон № 35-Ф</w:t>
      </w:r>
      <w:r w:rsidRPr="0059710C" w:rsidR="00883D8D">
        <w:rPr>
          <w:rFonts w:ascii="Times New Roman" w:hAnsi="Times New Roman" w:cs="Times New Roman"/>
          <w:sz w:val="26"/>
          <w:szCs w:val="26"/>
        </w:rPr>
        <w:t>З</w:t>
      </w:r>
      <w:r w:rsidRPr="0059710C">
        <w:rPr>
          <w:rFonts w:ascii="Times New Roman" w:hAnsi="Times New Roman" w:cs="Times New Roman"/>
          <w:sz w:val="26"/>
          <w:szCs w:val="26"/>
        </w:rPr>
        <w:t>).</w:t>
      </w:r>
    </w:p>
    <w:p w:rsidR="00A20859" w:rsidRPr="004C6958" w:rsidP="004C6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В соответствии со ст.3, ст.5 Федерального закона от 06.03.2006 №35-ФЗ «О противодействии терроризму» противодействие терроризму – это, в том числе, деятельность юридических лиц по предупреждению терроризма, выявлению, предупреждению, пресечению, раскрытию и расследованию террористического акта, минимизации и ликвидации последствий проявлений терроризма. Юридические лица обеспечивают выполнение требований защищенности в </w:t>
      </w:r>
      <w:r w:rsidRPr="004C6958">
        <w:rPr>
          <w:rFonts w:ascii="Times New Roman" w:hAnsi="Times New Roman" w:cs="Times New Roman"/>
          <w:sz w:val="26"/>
          <w:szCs w:val="26"/>
        </w:rPr>
        <w:t>отношении объектов, находящихся в их собственности, осуществляют противодействие терроризму в пределах своих полномочий.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color w:val="000000"/>
          <w:sz w:val="26"/>
          <w:szCs w:val="26"/>
        </w:rPr>
        <w:t>В соответствии с п. 4 ч. 2 ст. 5 Федерального закона № 35-ФЗ от 06.03.2006 № 35-ФЗ «О противодействии терроризму» постановлением Правительства РФ от</w:t>
      </w:r>
      <w:r w:rsidRPr="004C6958">
        <w:rPr>
          <w:rFonts w:ascii="Times New Roman" w:hAnsi="Times New Roman" w:cs="Times New Roman"/>
          <w:sz w:val="26"/>
          <w:szCs w:val="26"/>
        </w:rPr>
        <w:t xml:space="preserve"> 02.08.2019 № 1006 утверждены требования к антитеррористической защищенности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 (далее – Требования № 1006)</w:t>
      </w:r>
      <w:r w:rsidRPr="004C695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устанавливают комплекс мероприятий, направленных на обеспечение антитеррористической защищенности объектов (территорий) Министерства </w:t>
      </w:r>
      <w:r w:rsidRPr="004C6958">
        <w:rPr>
          <w:rFonts w:ascii="Times New Roman" w:hAnsi="Times New Roman" w:cs="Times New Roman"/>
          <w:sz w:val="26"/>
          <w:szCs w:val="26"/>
        </w:rPr>
        <w:t xml:space="preserve">просвещения </w:t>
      </w:r>
      <w:r w:rsidRPr="004C6958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Федерации, включая вопросы инженерно-технической укрепленности этих объектов (территорий), их категорирования, контроля за выполнением настоящих требований и разработки паспорта безопасности объектов (территорий) (п. 1 Требований № 1006).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6 Требований № 1006 в целях установления дифференцированных требований к обеспечению антитеррористической защищенности объектов (территорий) с учетом степени угрозы совершения террористического акта и возможных последствий его совершения проводится их категорирование. 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акту обследования инженерно–технической укрепленности к паспорту безопасности, оснащенности техническими средствами охраны, системой видеонаблюдения и обеспечения физической охраной, объекту присвоена </w:t>
      </w:r>
      <w:r w:rsidRPr="004C695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4C6958">
        <w:rPr>
          <w:rFonts w:ascii="Times New Roman" w:hAnsi="Times New Roman" w:cs="Times New Roman"/>
          <w:color w:val="000000"/>
          <w:sz w:val="26"/>
          <w:szCs w:val="26"/>
        </w:rPr>
        <w:t xml:space="preserve"> категория опасности.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Проведенной прокуратурой района 19.01.2024 проверкой на объекте </w:t>
      </w:r>
      <w:r w:rsidRPr="004C6958">
        <w:rPr>
          <w:rFonts w:ascii="Times New Roman" w:hAnsi="Times New Roman" w:cs="Times New Roman"/>
          <w:sz w:val="26"/>
          <w:szCs w:val="26"/>
        </w:rPr>
        <w:t xml:space="preserve">МАДОУ ДС «Сказка» </w:t>
      </w:r>
      <w:r w:rsidRPr="004C6958">
        <w:rPr>
          <w:rFonts w:ascii="Times New Roman" w:hAnsi="Times New Roman" w:cs="Times New Roman"/>
          <w:color w:val="000000"/>
          <w:sz w:val="26"/>
          <w:szCs w:val="26"/>
        </w:rPr>
        <w:t xml:space="preserve">выявлены грубые нарушения </w:t>
      </w:r>
      <w:r w:rsidRPr="004C6958">
        <w:rPr>
          <w:rFonts w:ascii="Times New Roman" w:hAnsi="Times New Roman" w:cs="Times New Roman"/>
          <w:sz w:val="26"/>
          <w:szCs w:val="26"/>
        </w:rPr>
        <w:t>требований анти</w:t>
      </w:r>
      <w:r w:rsidRPr="004C6958">
        <w:rPr>
          <w:rFonts w:ascii="Times New Roman" w:hAnsi="Times New Roman" w:cs="Times New Roman"/>
          <w:color w:val="000000"/>
          <w:sz w:val="26"/>
          <w:szCs w:val="26"/>
        </w:rPr>
        <w:t>террористической защищенности.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Установлено, что вопреки требованиям пп. «в», «и» п. 24 Требований № 1006 пропускной и внутриобъектовый режим не организован, контроль за их </w:t>
      </w:r>
      <w:r w:rsidRPr="004C6958">
        <w:rPr>
          <w:rFonts w:ascii="Times New Roman" w:hAnsi="Times New Roman" w:cs="Times New Roman"/>
          <w:bCs/>
          <w:color w:val="000000"/>
          <w:sz w:val="26"/>
          <w:szCs w:val="26"/>
        </w:rPr>
        <w:t>функционированием не осуществляется, бесконтрольное пребывание на объекте (территории) посторонних лиц и нахождение транспортных средств, в том числе в непосредственной близости от объекта (территории), не исключено.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Так, на момент проведения проверки ворота при входе на территорию МАДОУ детский сад «Сказка» находились в открытом состоянии, входная калитка не заблокирована электромеханическими замками и иными автоматическими и ручными запорными устройствами ввиду их отсутствия (имеется только задвижка). 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bCs/>
          <w:color w:val="000000"/>
          <w:sz w:val="26"/>
          <w:szCs w:val="26"/>
        </w:rPr>
        <w:t>Также установлено отсутствие журнала учета въезда и выезда автотранспортных средств (не ведется), ненадлежащее ведение книги учета регистрации посетителей (время ухода посетителей фиксируется не в каждом случае).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bCs/>
          <w:color w:val="000000"/>
          <w:sz w:val="26"/>
          <w:szCs w:val="26"/>
        </w:rPr>
        <w:t>В нарушение пп. «в» п. 22 Требований № 1006 не обеспечена защита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(территорий), ввиду отсутствия мероприятий по выявлению и предупреждению возможных каналов утечки служебной информации ограниченного распространения, содержащейся в паспорте безопасности объекта (территории) и иных документах объекта (территории), в связи с чем положение о паспорте безопасности (хранении паспорта безопасности) на момент проведения проверки отсутствовало.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color w:val="000000"/>
          <w:sz w:val="26"/>
          <w:szCs w:val="26"/>
        </w:rPr>
        <w:t xml:space="preserve">Указанное свидетельствует об отсутствии в </w:t>
      </w:r>
      <w:r w:rsidRPr="004C6958">
        <w:rPr>
          <w:rFonts w:ascii="Times New Roman" w:hAnsi="Times New Roman" w:cs="Times New Roman"/>
          <w:sz w:val="26"/>
          <w:szCs w:val="26"/>
        </w:rPr>
        <w:t>МАДОУ ДС «Сказка»</w:t>
      </w:r>
      <w:r w:rsidRPr="004C695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C6958">
        <w:rPr>
          <w:rFonts w:ascii="Times New Roman" w:hAnsi="Times New Roman" w:cs="Times New Roman"/>
          <w:color w:val="000000"/>
          <w:sz w:val="26"/>
          <w:szCs w:val="26"/>
        </w:rPr>
        <w:t>должного состояния антитеррористической защиты работников и граждан, посещающих объект образования.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color w:val="000000"/>
          <w:sz w:val="26"/>
          <w:szCs w:val="26"/>
        </w:rPr>
        <w:t>Следствием выявленных нарушений является возникновение потенциальной возможности совершения террористического акта на территории объекта, причинения вреда жизни и здоровью работников и посетителей, неполучение знаний и несформированности навыков персонала объекта образования по действиям в случае критических ситуации.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bCs/>
          <w:color w:val="000000"/>
          <w:sz w:val="26"/>
          <w:szCs w:val="26"/>
        </w:rPr>
        <w:t>Вместе с тем, действенных мер, направленных на обеспечение требований антитеррористической защищенности объекта, вышеуказанным учреждением не принято.</w:t>
      </w:r>
    </w:p>
    <w:p w:rsidR="005775BA" w:rsidRPr="004C6958" w:rsidP="004C6958">
      <w:pPr>
        <w:pStyle w:val="BodyText"/>
        <w:ind w:firstLine="567"/>
        <w:rPr>
          <w:sz w:val="26"/>
          <w:szCs w:val="26"/>
        </w:rPr>
      </w:pPr>
      <w:r w:rsidRPr="004C6958">
        <w:rPr>
          <w:sz w:val="26"/>
          <w:szCs w:val="26"/>
        </w:rPr>
        <w:t xml:space="preserve">Вина </w:t>
      </w:r>
      <w:r w:rsidR="00B77FC1">
        <w:rPr>
          <w:sz w:val="26"/>
          <w:szCs w:val="26"/>
        </w:rPr>
        <w:t>Бабаевой Н.Б.</w:t>
      </w:r>
      <w:r w:rsidRPr="004C6958">
        <w:rPr>
          <w:sz w:val="26"/>
          <w:szCs w:val="26"/>
        </w:rPr>
        <w:t xml:space="preserve"> в совершении правонарушения подтверждается совокупностью исследованных судом доказательств: </w:t>
      </w:r>
    </w:p>
    <w:p w:rsidR="005775BA" w:rsidRPr="004C6958" w:rsidP="004C6958">
      <w:pPr>
        <w:pStyle w:val="BodyText"/>
        <w:ind w:firstLine="567"/>
        <w:rPr>
          <w:sz w:val="26"/>
          <w:szCs w:val="26"/>
        </w:rPr>
      </w:pPr>
      <w:r w:rsidRPr="004C6958">
        <w:rPr>
          <w:sz w:val="26"/>
          <w:szCs w:val="26"/>
        </w:rPr>
        <w:t xml:space="preserve">- </w:t>
      </w:r>
      <w:r w:rsidRPr="004C6958">
        <w:rPr>
          <w:sz w:val="26"/>
          <w:szCs w:val="26"/>
        </w:rPr>
        <w:t xml:space="preserve">постановлением о возбуждении дела об административном правонарушении от </w:t>
      </w:r>
      <w:r w:rsidR="00406EBD">
        <w:rPr>
          <w:sz w:val="26"/>
          <w:szCs w:val="26"/>
        </w:rPr>
        <w:t>02</w:t>
      </w:r>
      <w:r w:rsidRPr="004C6958">
        <w:rPr>
          <w:sz w:val="26"/>
          <w:szCs w:val="26"/>
        </w:rPr>
        <w:t>.0</w:t>
      </w:r>
      <w:r w:rsidR="00406EBD">
        <w:rPr>
          <w:sz w:val="26"/>
          <w:szCs w:val="26"/>
        </w:rPr>
        <w:t>4</w:t>
      </w:r>
      <w:r w:rsidRPr="004C6958">
        <w:rPr>
          <w:sz w:val="26"/>
          <w:szCs w:val="26"/>
        </w:rPr>
        <w:t>.202</w:t>
      </w:r>
      <w:r w:rsidR="00406EBD">
        <w:rPr>
          <w:sz w:val="26"/>
          <w:szCs w:val="26"/>
        </w:rPr>
        <w:t>4</w:t>
      </w:r>
      <w:r w:rsidRPr="004C6958">
        <w:rPr>
          <w:sz w:val="26"/>
          <w:szCs w:val="26"/>
        </w:rPr>
        <w:t xml:space="preserve"> года;</w:t>
      </w:r>
    </w:p>
    <w:p w:rsidR="00406EBD" w:rsidRPr="0059710C" w:rsidP="00406EBD">
      <w:pPr>
        <w:pStyle w:val="BodyText"/>
        <w:ind w:firstLine="567"/>
        <w:rPr>
          <w:sz w:val="26"/>
          <w:szCs w:val="26"/>
        </w:rPr>
      </w:pPr>
      <w:r w:rsidRPr="0059710C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уведомления о</w:t>
      </w:r>
      <w:r w:rsidRPr="0059710C">
        <w:rPr>
          <w:sz w:val="26"/>
          <w:szCs w:val="26"/>
        </w:rPr>
        <w:t xml:space="preserve"> явке </w:t>
      </w:r>
      <w:r>
        <w:rPr>
          <w:sz w:val="26"/>
          <w:szCs w:val="26"/>
        </w:rPr>
        <w:t>Бабаевой Н.Б.</w:t>
      </w:r>
      <w:r w:rsidRPr="0059710C">
        <w:rPr>
          <w:sz w:val="26"/>
          <w:szCs w:val="26"/>
        </w:rPr>
        <w:t xml:space="preserve"> в прокуратуру Березовского района для составления постановления об административном правонарушении; </w:t>
      </w:r>
    </w:p>
    <w:p w:rsidR="00EE417D" w:rsidP="004C6958">
      <w:pPr>
        <w:pStyle w:val="BodyText"/>
        <w:ind w:firstLine="567"/>
        <w:rPr>
          <w:sz w:val="26"/>
          <w:szCs w:val="26"/>
        </w:rPr>
      </w:pPr>
      <w:r w:rsidRPr="004C6958">
        <w:rPr>
          <w:sz w:val="26"/>
          <w:szCs w:val="26"/>
        </w:rPr>
        <w:t>- решением о проведении проверки</w:t>
      </w:r>
      <w:r w:rsidRPr="0059710C">
        <w:rPr>
          <w:sz w:val="26"/>
          <w:szCs w:val="26"/>
        </w:rPr>
        <w:t xml:space="preserve"> от </w:t>
      </w:r>
      <w:r w:rsidR="00406EBD">
        <w:rPr>
          <w:sz w:val="26"/>
          <w:szCs w:val="26"/>
        </w:rPr>
        <w:t>19</w:t>
      </w:r>
      <w:r w:rsidRPr="0059710C">
        <w:rPr>
          <w:sz w:val="26"/>
          <w:szCs w:val="26"/>
        </w:rPr>
        <w:t>.0</w:t>
      </w:r>
      <w:r w:rsidR="00406EBD">
        <w:rPr>
          <w:sz w:val="26"/>
          <w:szCs w:val="26"/>
        </w:rPr>
        <w:t>1</w:t>
      </w:r>
      <w:r w:rsidRPr="0059710C">
        <w:rPr>
          <w:sz w:val="26"/>
          <w:szCs w:val="26"/>
        </w:rPr>
        <w:t>.202</w:t>
      </w:r>
      <w:r w:rsidR="00406EBD">
        <w:rPr>
          <w:sz w:val="26"/>
          <w:szCs w:val="26"/>
        </w:rPr>
        <w:t>4</w:t>
      </w:r>
      <w:r w:rsidRPr="0059710C">
        <w:rPr>
          <w:sz w:val="26"/>
          <w:szCs w:val="26"/>
        </w:rPr>
        <w:t xml:space="preserve"> года №</w:t>
      </w:r>
      <w:r w:rsidR="00406EBD">
        <w:rPr>
          <w:sz w:val="26"/>
          <w:szCs w:val="26"/>
        </w:rPr>
        <w:t>16</w:t>
      </w:r>
      <w:r w:rsidRPr="0059710C">
        <w:rPr>
          <w:sz w:val="26"/>
          <w:szCs w:val="26"/>
        </w:rPr>
        <w:t xml:space="preserve">; </w:t>
      </w:r>
    </w:p>
    <w:p w:rsidR="0055386D" w:rsidRPr="003B2CD0" w:rsidP="0055386D">
      <w:pPr>
        <w:pStyle w:val="BodyText"/>
        <w:ind w:firstLine="567"/>
        <w:rPr>
          <w:sz w:val="26"/>
          <w:szCs w:val="26"/>
        </w:rPr>
      </w:pPr>
      <w:r w:rsidRPr="003B2CD0">
        <w:rPr>
          <w:sz w:val="26"/>
          <w:szCs w:val="26"/>
        </w:rPr>
        <w:t>- копией акта проверки исполнения МАДОУ ДС «Сказка»</w:t>
      </w:r>
      <w:r w:rsidRPr="003B2CD0" w:rsidR="003B2CD0">
        <w:rPr>
          <w:sz w:val="26"/>
          <w:szCs w:val="26"/>
        </w:rPr>
        <w:t xml:space="preserve"> требований антитеррористической защищенности от 19.01.2024 г, с указанием выявленных нарушений</w:t>
      </w:r>
      <w:r w:rsidRPr="003B2CD0">
        <w:rPr>
          <w:sz w:val="26"/>
          <w:szCs w:val="26"/>
        </w:rPr>
        <w:t xml:space="preserve">; </w:t>
      </w:r>
    </w:p>
    <w:p w:rsidR="00174515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- копией представления об устранении нарушений закона от 02.02.2024 года №27-02-2024/Прдп28</w:t>
      </w:r>
      <w:r w:rsidR="00325C3C">
        <w:rPr>
          <w:sz w:val="26"/>
          <w:szCs w:val="26"/>
        </w:rPr>
        <w:t>-</w:t>
      </w:r>
      <w:r>
        <w:rPr>
          <w:sz w:val="26"/>
          <w:szCs w:val="26"/>
        </w:rPr>
        <w:t>24</w:t>
      </w:r>
      <w:r w:rsidR="00751091">
        <w:rPr>
          <w:sz w:val="26"/>
          <w:szCs w:val="26"/>
        </w:rPr>
        <w:t>-20711020;</w:t>
      </w:r>
    </w:p>
    <w:p w:rsidR="00751091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отчета </w:t>
      </w:r>
      <w:r w:rsidRPr="004C6958">
        <w:rPr>
          <w:sz w:val="26"/>
          <w:szCs w:val="26"/>
        </w:rPr>
        <w:t>МАДОУ ДС «Сказка»</w:t>
      </w:r>
      <w:r>
        <w:rPr>
          <w:sz w:val="26"/>
          <w:szCs w:val="26"/>
        </w:rPr>
        <w:t xml:space="preserve"> от 12.02.2024 Исх. №20 об устранении нарушения Федерального законодательства по Представлению прокуратуры Березовского района ХМАО-Югры; </w:t>
      </w:r>
    </w:p>
    <w:p w:rsidR="00AC1424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приказа от 12.02.2024 года №52-од «О вынесении дисциплинарного взыскания» инженеру </w:t>
      </w:r>
      <w:r w:rsidRPr="004C6958">
        <w:rPr>
          <w:sz w:val="26"/>
          <w:szCs w:val="26"/>
        </w:rPr>
        <w:t>МАДОУ ДС «Сказка»</w:t>
      </w:r>
      <w:r>
        <w:rPr>
          <w:sz w:val="26"/>
          <w:szCs w:val="26"/>
        </w:rPr>
        <w:t xml:space="preserve"> и документоведу </w:t>
      </w:r>
      <w:r w:rsidRPr="004C6958" w:rsidR="00761D13">
        <w:rPr>
          <w:sz w:val="26"/>
          <w:szCs w:val="26"/>
        </w:rPr>
        <w:t>МАДОУ ДС «Сказка»</w:t>
      </w:r>
      <w:r w:rsidR="001F0246">
        <w:rPr>
          <w:sz w:val="26"/>
          <w:szCs w:val="26"/>
        </w:rPr>
        <w:t>;</w:t>
      </w:r>
    </w:p>
    <w:p w:rsidR="001F0246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письма-обращения </w:t>
      </w:r>
      <w:r w:rsidR="005D57EE">
        <w:rPr>
          <w:sz w:val="26"/>
          <w:szCs w:val="26"/>
        </w:rPr>
        <w:t>Бабаевой Н.Б.</w:t>
      </w:r>
      <w:r w:rsidRPr="0059710C" w:rsidR="005D57EE">
        <w:rPr>
          <w:sz w:val="26"/>
          <w:szCs w:val="26"/>
        </w:rPr>
        <w:t xml:space="preserve"> в прокуратуру Березовского района</w:t>
      </w:r>
      <w:r w:rsidR="005D57EE">
        <w:rPr>
          <w:sz w:val="26"/>
          <w:szCs w:val="26"/>
        </w:rPr>
        <w:t xml:space="preserve"> о рассмотрении административного правонарушения по. ч. 1 ст. 20.35 КоАП РФ в свое отсутствие;</w:t>
      </w:r>
    </w:p>
    <w:p w:rsidR="005D57EE" w:rsidRPr="0059710C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- копией письменного объяснения Бабаевой Н.Б. от 02.04.2024 года;</w:t>
      </w:r>
    </w:p>
    <w:p w:rsidR="00C75619" w:rsidRPr="0059710C" w:rsidP="00C75619">
      <w:pPr>
        <w:pStyle w:val="BodyText"/>
        <w:ind w:firstLine="567"/>
        <w:rPr>
          <w:sz w:val="26"/>
          <w:szCs w:val="26"/>
        </w:rPr>
      </w:pPr>
      <w:r w:rsidRPr="0059710C">
        <w:rPr>
          <w:sz w:val="26"/>
          <w:szCs w:val="26"/>
        </w:rPr>
        <w:t xml:space="preserve">- копией устава </w:t>
      </w:r>
      <w:r w:rsidRPr="004C6958">
        <w:rPr>
          <w:sz w:val="26"/>
          <w:szCs w:val="26"/>
        </w:rPr>
        <w:t>МАДОУ ДС «Сказка»</w:t>
      </w:r>
      <w:r w:rsidRPr="0059710C">
        <w:rPr>
          <w:sz w:val="26"/>
          <w:szCs w:val="26"/>
        </w:rPr>
        <w:t>;</w:t>
      </w:r>
    </w:p>
    <w:p w:rsidR="004E4DAB" w:rsidP="00EE417D">
      <w:pPr>
        <w:pStyle w:val="BodyText"/>
        <w:ind w:firstLine="567"/>
        <w:rPr>
          <w:sz w:val="26"/>
          <w:szCs w:val="26"/>
        </w:rPr>
      </w:pPr>
      <w:r w:rsidRPr="0059710C">
        <w:rPr>
          <w:sz w:val="26"/>
          <w:szCs w:val="26"/>
        </w:rPr>
        <w:t>- копией приказа о приеме работника на работу №</w:t>
      </w:r>
      <w:r w:rsidR="00C75619">
        <w:rPr>
          <w:sz w:val="26"/>
          <w:szCs w:val="26"/>
        </w:rPr>
        <w:t>141-</w:t>
      </w:r>
      <w:r w:rsidRPr="0059710C">
        <w:rPr>
          <w:sz w:val="26"/>
          <w:szCs w:val="26"/>
        </w:rPr>
        <w:t xml:space="preserve">лс от </w:t>
      </w:r>
      <w:r w:rsidR="00C75619">
        <w:rPr>
          <w:sz w:val="26"/>
          <w:szCs w:val="26"/>
        </w:rPr>
        <w:t>02</w:t>
      </w:r>
      <w:r w:rsidRPr="0059710C">
        <w:rPr>
          <w:sz w:val="26"/>
          <w:szCs w:val="26"/>
        </w:rPr>
        <w:t>.</w:t>
      </w:r>
      <w:r w:rsidR="00C75619">
        <w:rPr>
          <w:sz w:val="26"/>
          <w:szCs w:val="26"/>
        </w:rPr>
        <w:t>11</w:t>
      </w:r>
      <w:r w:rsidRPr="0059710C">
        <w:rPr>
          <w:sz w:val="26"/>
          <w:szCs w:val="26"/>
        </w:rPr>
        <w:t>.20</w:t>
      </w:r>
      <w:r w:rsidR="00C75619">
        <w:rPr>
          <w:sz w:val="26"/>
          <w:szCs w:val="26"/>
        </w:rPr>
        <w:t>15</w:t>
      </w:r>
      <w:r w:rsidRPr="0059710C">
        <w:rPr>
          <w:sz w:val="26"/>
          <w:szCs w:val="26"/>
        </w:rPr>
        <w:t xml:space="preserve"> года в отношении </w:t>
      </w:r>
      <w:r w:rsidR="00B1460A">
        <w:rPr>
          <w:sz w:val="26"/>
          <w:szCs w:val="26"/>
        </w:rPr>
        <w:t>Бабаевой Н.Б.</w:t>
      </w:r>
      <w:r w:rsidRPr="0059710C">
        <w:rPr>
          <w:sz w:val="26"/>
          <w:szCs w:val="26"/>
        </w:rPr>
        <w:t>;</w:t>
      </w:r>
    </w:p>
    <w:p w:rsidR="00B1460A" w:rsidP="00EE417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- копией трудового договора от 03.11.2015 года №6 заключенного между Комитетом образования администрации Березовского района и Бабаевой Н.Б.;</w:t>
      </w:r>
    </w:p>
    <w:p w:rsidR="00217D5D" w:rsidP="00EE417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должностной инструкции заведующей </w:t>
      </w:r>
      <w:r w:rsidRPr="004C6958">
        <w:rPr>
          <w:sz w:val="26"/>
          <w:szCs w:val="26"/>
        </w:rPr>
        <w:t>МАДОУ ДС «Сказка»</w:t>
      </w:r>
      <w:r>
        <w:rPr>
          <w:sz w:val="26"/>
          <w:szCs w:val="26"/>
        </w:rPr>
        <w:t>;</w:t>
      </w:r>
    </w:p>
    <w:p w:rsidR="00217D5D" w:rsidP="00EE417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приказа от 26.10.2023 года №40-од «О въезде автотранспорта на территорию </w:t>
      </w:r>
      <w:r w:rsidRPr="004C6958">
        <w:rPr>
          <w:sz w:val="26"/>
          <w:szCs w:val="26"/>
        </w:rPr>
        <w:t>МАДОУ ДС «Сказка»</w:t>
      </w:r>
      <w:r>
        <w:rPr>
          <w:sz w:val="26"/>
          <w:szCs w:val="26"/>
        </w:rPr>
        <w:t>;</w:t>
      </w:r>
    </w:p>
    <w:p w:rsidR="00B610FB" w:rsidRPr="0060403A" w:rsidP="0060403A">
      <w:pPr>
        <w:pStyle w:val="BodyText"/>
        <w:ind w:firstLine="567"/>
        <w:rPr>
          <w:sz w:val="26"/>
          <w:szCs w:val="26"/>
        </w:rPr>
      </w:pPr>
      <w:r w:rsidRPr="0060403A">
        <w:rPr>
          <w:sz w:val="26"/>
          <w:szCs w:val="26"/>
        </w:rPr>
        <w:t>- фототаблицей с изображением открытых ворот МАДОУ ДС «Сказка»;</w:t>
      </w:r>
    </w:p>
    <w:p w:rsidR="00B610FB" w:rsidRPr="0060403A" w:rsidP="0060403A">
      <w:pPr>
        <w:pStyle w:val="BodyText"/>
        <w:ind w:firstLine="567"/>
        <w:rPr>
          <w:sz w:val="26"/>
          <w:szCs w:val="26"/>
        </w:rPr>
      </w:pPr>
      <w:r w:rsidRPr="0060403A">
        <w:rPr>
          <w:sz w:val="26"/>
          <w:szCs w:val="26"/>
        </w:rPr>
        <w:t xml:space="preserve">- фототаблицей с изображением </w:t>
      </w:r>
      <w:r w:rsidRPr="0060403A" w:rsidR="0060403A">
        <w:rPr>
          <w:sz w:val="26"/>
          <w:szCs w:val="26"/>
        </w:rPr>
        <w:t>запорного</w:t>
      </w:r>
      <w:r w:rsidRPr="0060403A">
        <w:rPr>
          <w:sz w:val="26"/>
          <w:szCs w:val="26"/>
        </w:rPr>
        <w:t xml:space="preserve"> устройства ворот МАДОУ ДС «Сказка»;</w:t>
      </w:r>
    </w:p>
    <w:p w:rsidR="00EE417D" w:rsidRPr="0060403A" w:rsidP="0060403A">
      <w:pPr>
        <w:pStyle w:val="BodyText"/>
        <w:ind w:firstLine="567"/>
        <w:rPr>
          <w:sz w:val="26"/>
          <w:szCs w:val="26"/>
        </w:rPr>
      </w:pPr>
      <w:r w:rsidRPr="0060403A">
        <w:rPr>
          <w:sz w:val="26"/>
          <w:szCs w:val="26"/>
        </w:rPr>
        <w:t>- копией журнала учета посетителей МАДОУ ДС «Сказка».</w:t>
      </w:r>
      <w:r w:rsidRPr="0060403A" w:rsidR="004E4DAB">
        <w:rPr>
          <w:sz w:val="26"/>
          <w:szCs w:val="26"/>
        </w:rPr>
        <w:t xml:space="preserve">  </w:t>
      </w:r>
      <w:r w:rsidRPr="0060403A">
        <w:rPr>
          <w:sz w:val="26"/>
          <w:szCs w:val="26"/>
        </w:rPr>
        <w:t xml:space="preserve">  </w:t>
      </w:r>
    </w:p>
    <w:p w:rsidR="005775BA" w:rsidRPr="0060403A" w:rsidP="0060403A">
      <w:pPr>
        <w:pStyle w:val="BodyText"/>
        <w:ind w:firstLine="567"/>
        <w:rPr>
          <w:sz w:val="26"/>
          <w:szCs w:val="26"/>
        </w:rPr>
      </w:pPr>
      <w:r w:rsidRPr="0060403A">
        <w:rPr>
          <w:sz w:val="26"/>
          <w:szCs w:val="26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60403A" w:rsidRPr="0060403A" w:rsidP="006040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0403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Приказом комитета образования администрации Березовского района от 02.11.2015 № 141-лс Бабаева Н.Б. назначена на должность заведующего </w:t>
      </w:r>
      <w:r w:rsidRPr="0060403A">
        <w:rPr>
          <w:rFonts w:ascii="Times New Roman" w:hAnsi="Times New Roman" w:cs="Times New Roman"/>
          <w:sz w:val="26"/>
          <w:szCs w:val="26"/>
        </w:rPr>
        <w:t>МАДОУ ДС «Сказка»</w:t>
      </w:r>
      <w:r w:rsidRPr="0060403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60403A" w:rsidRPr="0060403A" w:rsidP="006040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03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силу п. 10.2 Устава </w:t>
      </w:r>
      <w:r w:rsidRPr="0060403A">
        <w:rPr>
          <w:rFonts w:ascii="Times New Roman" w:hAnsi="Times New Roman" w:cs="Times New Roman"/>
          <w:sz w:val="26"/>
          <w:szCs w:val="26"/>
        </w:rPr>
        <w:t>МАДОУ ДС «Сказка», утвержденного постановлением администрации Березовского района от 26.11.2018 № 1067 (далее – Устав),</w:t>
      </w:r>
      <w:r w:rsidRPr="0060403A">
        <w:rPr>
          <w:rFonts w:ascii="Times New Roman" w:hAnsi="Times New Roman" w:cs="Times New Roman"/>
          <w:color w:val="000000"/>
          <w:sz w:val="26"/>
          <w:szCs w:val="26"/>
        </w:rPr>
        <w:t xml:space="preserve"> единоличным исполнительным органом вышеуказанного учреждения является заведующий, прошедший соответствующую аттестацию, назначаемый на должность и освобождаемый от должности вышестоящей организацией.</w:t>
      </w:r>
    </w:p>
    <w:p w:rsidR="0060403A" w:rsidRPr="0060403A" w:rsidP="006040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0403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п. 10.3 Устава, заведующий </w:t>
      </w:r>
      <w:r w:rsidRPr="0060403A">
        <w:rPr>
          <w:rFonts w:ascii="Times New Roman" w:hAnsi="Times New Roman" w:cs="Times New Roman"/>
          <w:sz w:val="26"/>
          <w:szCs w:val="26"/>
        </w:rPr>
        <w:t>МАДОУ ДС «Сказка»</w:t>
      </w:r>
      <w:r w:rsidRPr="0060403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представляет вышеуказанное учреждение во всех организациях, предприятиях и учреждениях не зависимо от форм собственности, действует от имени учреждения без доверенности.</w:t>
      </w:r>
    </w:p>
    <w:p w:rsidR="0060403A" w:rsidRPr="0060403A" w:rsidP="006040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0403A">
        <w:rPr>
          <w:rFonts w:ascii="Times New Roman" w:hAnsi="Times New Roman" w:cs="Times New Roman"/>
          <w:bCs/>
          <w:color w:val="000000"/>
          <w:sz w:val="26"/>
          <w:szCs w:val="26"/>
        </w:rPr>
        <w:t>Согласно п. 10.5 Устава заведующий несет ответственность за ненадлежащее выполнение возложенных на него обязанностей, жизнь и здоровье воспитанников и работников вышеуказанного учреждения во время образовательного процесса.</w:t>
      </w:r>
    </w:p>
    <w:p w:rsidR="0060403A" w:rsidRPr="0060403A" w:rsidP="006040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0403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п. 5 </w:t>
      </w:r>
      <w:r w:rsidRPr="0060403A">
        <w:rPr>
          <w:rFonts w:ascii="Times New Roman" w:hAnsi="Times New Roman" w:cs="Times New Roman"/>
          <w:sz w:val="26"/>
          <w:szCs w:val="26"/>
        </w:rPr>
        <w:t>Требований №1006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 w:rsidR="005775BA" w:rsidRPr="0060403A" w:rsidP="00604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03A">
        <w:rPr>
          <w:rFonts w:ascii="Times New Roman" w:hAnsi="Times New Roman" w:cs="Times New Roman"/>
          <w:sz w:val="26"/>
          <w:szCs w:val="26"/>
        </w:rPr>
        <w:t xml:space="preserve">Таким образом, вина </w:t>
      </w:r>
      <w:r w:rsidRPr="0060403A" w:rsidR="00013816">
        <w:rPr>
          <w:rFonts w:ascii="Times New Roman" w:hAnsi="Times New Roman" w:cs="Times New Roman"/>
          <w:bCs/>
          <w:color w:val="000000"/>
          <w:sz w:val="26"/>
          <w:szCs w:val="26"/>
        </w:rPr>
        <w:t>Бабаев</w:t>
      </w:r>
      <w:r w:rsidR="000138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ой </w:t>
      </w:r>
      <w:r w:rsidRPr="0060403A" w:rsidR="00013816">
        <w:rPr>
          <w:rFonts w:ascii="Times New Roman" w:hAnsi="Times New Roman" w:cs="Times New Roman"/>
          <w:bCs/>
          <w:color w:val="000000"/>
          <w:sz w:val="26"/>
          <w:szCs w:val="26"/>
        </w:rPr>
        <w:t>Н.Б.</w:t>
      </w:r>
      <w:r w:rsidRPr="0060403A">
        <w:rPr>
          <w:rFonts w:ascii="Times New Roman" w:hAnsi="Times New Roman" w:cs="Times New Roman"/>
          <w:sz w:val="26"/>
          <w:szCs w:val="26"/>
        </w:rPr>
        <w:t xml:space="preserve"> в совершении вмененного правонарушения нашла свое подтверждение.</w:t>
      </w:r>
    </w:p>
    <w:p w:rsidR="00592253" w:rsidRPr="0059710C" w:rsidP="00604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03A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60403A" w:rsidR="00013816">
        <w:rPr>
          <w:rFonts w:ascii="Times New Roman" w:hAnsi="Times New Roman" w:cs="Times New Roman"/>
          <w:bCs/>
          <w:color w:val="000000"/>
          <w:sz w:val="26"/>
          <w:szCs w:val="26"/>
        </w:rPr>
        <w:t>Бабаев</w:t>
      </w:r>
      <w:r w:rsidR="000138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ой </w:t>
      </w:r>
      <w:r w:rsidRPr="0060403A" w:rsidR="00013816">
        <w:rPr>
          <w:rFonts w:ascii="Times New Roman" w:hAnsi="Times New Roman" w:cs="Times New Roman"/>
          <w:bCs/>
          <w:color w:val="000000"/>
          <w:sz w:val="26"/>
          <w:szCs w:val="26"/>
        </w:rPr>
        <w:t>Н.Б.</w:t>
      </w:r>
      <w:r w:rsidRPr="0060403A">
        <w:rPr>
          <w:rFonts w:ascii="Times New Roman" w:hAnsi="Times New Roman" w:cs="Times New Roman"/>
          <w:sz w:val="26"/>
          <w:szCs w:val="26"/>
        </w:rPr>
        <w:t xml:space="preserve"> мировой судья квалифицирует по ч.1 </w:t>
      </w:r>
      <w:r w:rsidRPr="0060403A" w:rsidR="00AB4C5A">
        <w:rPr>
          <w:rFonts w:ascii="Times New Roman" w:hAnsi="Times New Roman" w:cs="Times New Roman"/>
          <w:sz w:val="26"/>
          <w:szCs w:val="26"/>
        </w:rPr>
        <w:t>ст.20.35 Кодекса</w:t>
      </w:r>
      <w:r w:rsidRPr="0060403A" w:rsidR="00704DD0">
        <w:rPr>
          <w:rFonts w:ascii="Times New Roman" w:hAnsi="Times New Roman" w:cs="Times New Roman"/>
          <w:sz w:val="26"/>
          <w:szCs w:val="26"/>
        </w:rPr>
        <w:t xml:space="preserve"> РФ об административных правонарушениях, как нарушение требований к антитеррористической защищенности объектов (территорий)</w:t>
      </w:r>
      <w:r w:rsidRPr="0060403A" w:rsidR="004E4DAB">
        <w:rPr>
          <w:rFonts w:ascii="Times New Roman" w:hAnsi="Times New Roman" w:cs="Times New Roman"/>
          <w:sz w:val="26"/>
          <w:szCs w:val="26"/>
        </w:rPr>
        <w:t xml:space="preserve"> за исключением случаев, предусмотренных </w:t>
      </w:r>
      <w:hyperlink r:id="rId6" w:anchor="/document/12125267/entry/203502" w:history="1">
        <w:r w:rsidRPr="0060403A" w:rsidR="004E4DA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</w:t>
        </w:r>
      </w:hyperlink>
      <w:r w:rsidRPr="0060403A" w:rsidR="004E4DAB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hyperlink r:id="rId6" w:anchor="/document/12125267/entry/11151" w:history="1">
        <w:r w:rsidRPr="0060403A" w:rsidR="004E4DA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11.15.1</w:t>
        </w:r>
      </w:hyperlink>
      <w:r w:rsidRPr="0060403A" w:rsidR="004E4DA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anchor="/document/12125267/entry/2030" w:history="1">
        <w:r w:rsidRPr="0060403A" w:rsidR="004E4DA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20.30</w:t>
        </w:r>
      </w:hyperlink>
      <w:r w:rsidRPr="0060403A" w:rsidR="004E4DAB">
        <w:rPr>
          <w:rFonts w:ascii="Times New Roman" w:hAnsi="Times New Roman" w:cs="Times New Roman"/>
          <w:sz w:val="26"/>
          <w:szCs w:val="26"/>
        </w:rPr>
        <w:t xml:space="preserve"> настоящего Кодекса, </w:t>
      </w:r>
      <w:r w:rsidRPr="0060403A">
        <w:rPr>
          <w:rFonts w:ascii="Times New Roman" w:hAnsi="Times New Roman" w:cs="Times New Roman"/>
          <w:sz w:val="26"/>
          <w:szCs w:val="26"/>
          <w:shd w:val="clear" w:color="auto" w:fill="FFFFFF"/>
        </w:rPr>
        <w:t>поскольку эти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действия не содержат признаков уголовно наказуемого деяния.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В примечании к ст. 2.4 КоАП РФ указано, что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</w:t>
      </w:r>
      <w:r w:rsidRPr="0059710C">
        <w:rPr>
          <w:rFonts w:ascii="Times New Roman" w:hAnsi="Times New Roman" w:cs="Times New Roman"/>
          <w:sz w:val="26"/>
          <w:szCs w:val="26"/>
        </w:rPr>
        <w:t>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функции, в том числе в государственных органах, органах местного самоуправления, государственных или муниципальных организациях.</w:t>
      </w:r>
    </w:p>
    <w:p w:rsidR="00704DD0" w:rsidRPr="0059710C" w:rsidP="00A72A2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 w:rsidR="00013816">
        <w:rPr>
          <w:rFonts w:ascii="Times New Roman" w:hAnsi="Times New Roman" w:cs="Times New Roman"/>
          <w:sz w:val="26"/>
          <w:szCs w:val="26"/>
        </w:rPr>
        <w:t xml:space="preserve">заведующая </w:t>
      </w:r>
      <w:r w:rsidRPr="0060403A" w:rsidR="00013816">
        <w:rPr>
          <w:rFonts w:ascii="Times New Roman" w:hAnsi="Times New Roman" w:cs="Times New Roman"/>
          <w:sz w:val="26"/>
          <w:szCs w:val="26"/>
        </w:rPr>
        <w:t>МАДОУ ДС «Сказка»</w:t>
      </w:r>
      <w:r w:rsidRPr="0059710C">
        <w:rPr>
          <w:rFonts w:ascii="Times New Roman" w:hAnsi="Times New Roman" w:cs="Times New Roman"/>
          <w:sz w:val="26"/>
          <w:szCs w:val="26"/>
        </w:rPr>
        <w:t xml:space="preserve"> в силу занимаемой должности, являясь ответственным лицом, обязан</w:t>
      </w:r>
      <w:r w:rsidR="00013816">
        <w:rPr>
          <w:rFonts w:ascii="Times New Roman" w:hAnsi="Times New Roman" w:cs="Times New Roman"/>
          <w:sz w:val="26"/>
          <w:szCs w:val="26"/>
        </w:rPr>
        <w:t>а</w:t>
      </w:r>
      <w:r w:rsidRPr="0059710C">
        <w:rPr>
          <w:rFonts w:ascii="Times New Roman" w:hAnsi="Times New Roman" w:cs="Times New Roman"/>
          <w:sz w:val="26"/>
          <w:szCs w:val="26"/>
        </w:rPr>
        <w:t xml:space="preserve"> был</w:t>
      </w:r>
      <w:r w:rsidR="00013816">
        <w:rPr>
          <w:rFonts w:ascii="Times New Roman" w:hAnsi="Times New Roman" w:cs="Times New Roman"/>
          <w:sz w:val="26"/>
          <w:szCs w:val="26"/>
        </w:rPr>
        <w:t>а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r w:rsidR="00D71230">
        <w:rPr>
          <w:rFonts w:ascii="Times New Roman" w:hAnsi="Times New Roman" w:cs="Times New Roman"/>
          <w:sz w:val="26"/>
          <w:szCs w:val="26"/>
        </w:rPr>
        <w:t>в учреждении</w:t>
      </w:r>
      <w:r w:rsidRPr="0059710C">
        <w:rPr>
          <w:rFonts w:ascii="Times New Roman" w:hAnsi="Times New Roman" w:cs="Times New Roman"/>
          <w:sz w:val="26"/>
          <w:szCs w:val="26"/>
        </w:rPr>
        <w:t xml:space="preserve"> организовать работу таким образом, чтобы обеспечить своевременное исполнение принятых </w:t>
      </w:r>
      <w:r w:rsidR="00D71230">
        <w:rPr>
          <w:rFonts w:ascii="Times New Roman" w:hAnsi="Times New Roman" w:cs="Times New Roman"/>
          <w:sz w:val="26"/>
          <w:szCs w:val="26"/>
        </w:rPr>
        <w:t>ею</w:t>
      </w:r>
      <w:r w:rsidRPr="0059710C">
        <w:rPr>
          <w:rFonts w:ascii="Times New Roman" w:hAnsi="Times New Roman" w:cs="Times New Roman"/>
          <w:sz w:val="26"/>
          <w:szCs w:val="26"/>
        </w:rPr>
        <w:t xml:space="preserve"> обязательств по</w:t>
      </w:r>
      <w:r w:rsidRPr="0059710C">
        <w:rPr>
          <w:rFonts w:ascii="Times New Roman" w:hAnsi="Times New Roman" w:cs="Times New Roman"/>
          <w:sz w:val="26"/>
          <w:szCs w:val="26"/>
        </w:rPr>
        <w:t xml:space="preserve"> устранению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r w:rsidRPr="0059710C" w:rsidR="006F36BA">
        <w:rPr>
          <w:rFonts w:ascii="Times New Roman" w:hAnsi="Times New Roman" w:cs="Times New Roman"/>
          <w:sz w:val="26"/>
          <w:szCs w:val="26"/>
        </w:rPr>
        <w:t>нарушений,</w:t>
      </w:r>
      <w:r w:rsidRPr="0059710C">
        <w:rPr>
          <w:rFonts w:ascii="Times New Roman" w:hAnsi="Times New Roman" w:cs="Times New Roman"/>
          <w:sz w:val="26"/>
          <w:szCs w:val="26"/>
        </w:rPr>
        <w:t xml:space="preserve"> установленных требованиями к антитеррористической защищенности объектов (территорий). </w:t>
      </w:r>
    </w:p>
    <w:p w:rsidR="00A72A22" w:rsidRPr="0059710C" w:rsidP="00A72A2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В соответствии со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2A22" w:rsidRPr="0059710C" w:rsidP="00A72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При назначении наказания учитываются характер совершенного административного правонарушения, установленные обстоятельства, а также данные о личности виновного лица.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Оснований для признания совершенного </w:t>
      </w:r>
      <w:r w:rsidRPr="0060403A" w:rsidR="00D71230">
        <w:rPr>
          <w:rFonts w:ascii="Times New Roman" w:hAnsi="Times New Roman" w:cs="Times New Roman"/>
          <w:bCs/>
          <w:color w:val="000000"/>
          <w:sz w:val="26"/>
          <w:szCs w:val="26"/>
        </w:rPr>
        <w:t>Бабаев</w:t>
      </w:r>
      <w:r w:rsidR="00D7123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ой </w:t>
      </w:r>
      <w:r w:rsidRPr="0060403A" w:rsidR="00D71230">
        <w:rPr>
          <w:rFonts w:ascii="Times New Roman" w:hAnsi="Times New Roman" w:cs="Times New Roman"/>
          <w:bCs/>
          <w:color w:val="000000"/>
          <w:sz w:val="26"/>
          <w:szCs w:val="26"/>
        </w:rPr>
        <w:t>Н.Б.</w:t>
      </w:r>
      <w:r w:rsidRPr="0059710C" w:rsidR="00704DD0">
        <w:rPr>
          <w:rFonts w:ascii="Times New Roman" w:hAnsi="Times New Roman" w:cs="Times New Roman"/>
          <w:sz w:val="26"/>
          <w:szCs w:val="26"/>
        </w:rPr>
        <w:t xml:space="preserve"> </w:t>
      </w:r>
      <w:r w:rsidRPr="0059710C">
        <w:rPr>
          <w:rFonts w:ascii="Times New Roman" w:hAnsi="Times New Roman" w:cs="Times New Roman"/>
          <w:sz w:val="26"/>
          <w:szCs w:val="26"/>
        </w:rPr>
        <w:t>деяния малозначительным, не имеется.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anchor="/document/12125267/entry/310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 статьи 3.1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Назначение наказания должно соответствовать принципу разумности и справедливости.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В соответствии с разъяснениями, содержащимися в </w:t>
      </w:r>
      <w:hyperlink r:id="rId7" w:anchor="/document/12139487/entry/2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21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марта 2005 года № 5 "О некоторых вопросах, возникающих у судов при применении </w:t>
      </w:r>
      <w:hyperlink r:id="rId7" w:anchor="/document/12125267/entry/0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Кодекса Российской Федерации об административных правонарушениях</w:t>
        </w:r>
      </w:hyperlink>
      <w:r w:rsidRPr="0059710C">
        <w:rPr>
          <w:rFonts w:ascii="Times New Roman" w:hAnsi="Times New Roman" w:cs="Times New Roman"/>
          <w:sz w:val="26"/>
          <w:szCs w:val="26"/>
        </w:rPr>
        <w:t>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Состав административного правонарушения, предусмотренного ч.1 ст.20.35 Кодекса Российской Федерации об административных правонарушениях, является формальным и не предусматривает в качестве обязательного условия наступление последствий, в связи с чем отсутствие вреда и ненаступление в результате допущенных нарушений последствий само по себе не свидетельствует о малозначительности деяния.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</w:t>
      </w:r>
      <w:hyperlink r:id="rId7" w:anchor="/document/12125267/entry/45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4.5</w:t>
        </w:r>
      </w:hyperlink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КоАП РФ - срок давности привлечения к административной ответственности за совершение административного правонарушения, предусмотренного ч.1 ст.20.35 КоАП РФ, не истек.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в соответствии с п. 4 ч. 1 ст. 4.2 КоАП РФ является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</w:t>
      </w:r>
      <w:r w:rsidRPr="0059710C">
        <w:rPr>
          <w:rFonts w:ascii="Times New Roman" w:hAnsi="Times New Roman" w:cs="Times New Roman"/>
          <w:sz w:val="26"/>
          <w:szCs w:val="26"/>
        </w:rPr>
        <w:t xml:space="preserve">установлении обстоятельств, подлежащих установлению по делу об административном правонарушении. 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Отягчающих обстоятельств, предусмотренных ст. 4.3 КоАП РФ, не имеется.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Разрешая вопрос о возможности применения положений </w:t>
      </w:r>
      <w:hyperlink r:id="rId7" w:anchor="/document/12125267/entry/41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4.1.1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КоАП РФ в рассматриваемом деле, мировой судья приходит к следующему.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На основании </w:t>
      </w:r>
      <w:hyperlink r:id="rId7" w:anchor="/document/12125267/entry/411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 ст. 4.1.1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раздела II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anchor="/document/12125267/entry/34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 статьи 3.4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anchor="/document/12125267/entry/411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Согласно </w:t>
      </w:r>
      <w:hyperlink r:id="rId7" w:anchor="/document/12125267/entry/34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ст. 3.4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С учетом взаимосвязанных положений </w:t>
      </w:r>
      <w:hyperlink r:id="rId7" w:anchor="/document/12125267/entry/3403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3 статьи 3.4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и </w:t>
      </w:r>
      <w:hyperlink r:id="rId7" w:anchor="/document/12125267/entry/411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1 статьи 4.1.1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 </w:t>
      </w:r>
      <w:hyperlink r:id="rId7" w:anchor="/document/12125267/entry/34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3.4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указанного Кодекса.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Вместе с тем в рассматриваемом случае судом не установлено наличия условий, предусмотренных </w:t>
      </w:r>
      <w:hyperlink r:id="rId7" w:anchor="/document/12125267/entry/34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 статьи 3.4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а именно отсутствия возникновения угрозы причинения вреда жизни и здоровью людей, в связи с чем штраф, предусмотренный санкцией части 1 статьи 20.35 КоАП РФ, не может быть заменён на предупреждение.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>С учетом характера совершенного административного правонарушения, личности виновно</w:t>
      </w:r>
      <w:r w:rsidR="00DB6523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>, е</w:t>
      </w:r>
      <w:r w:rsidR="00DB6523">
        <w:rPr>
          <w:rFonts w:ascii="Times New Roman" w:hAnsi="Times New Roman" w:cs="Times New Roman"/>
          <w:sz w:val="26"/>
          <w:szCs w:val="26"/>
          <w:shd w:val="clear" w:color="auto" w:fill="FFFFFF"/>
        </w:rPr>
        <w:t>ё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имущественного положения, при наличии смягчающих и отсутствии обстоятельств, отягчающих административную ответственность, учитывая, что </w:t>
      </w:r>
      <w:r w:rsidRPr="0059710C" w:rsidR="00F86032">
        <w:rPr>
          <w:rFonts w:ascii="Times New Roman" w:hAnsi="Times New Roman" w:cs="Times New Roman"/>
          <w:sz w:val="26"/>
          <w:szCs w:val="26"/>
          <w:shd w:val="clear" w:color="auto" w:fill="FFFFFF"/>
        </w:rPr>
        <w:t>Б</w:t>
      </w:r>
      <w:r w:rsidR="00DB6523">
        <w:rPr>
          <w:rFonts w:ascii="Times New Roman" w:hAnsi="Times New Roman" w:cs="Times New Roman"/>
          <w:sz w:val="26"/>
          <w:szCs w:val="26"/>
          <w:shd w:val="clear" w:color="auto" w:fill="FFFFFF"/>
        </w:rPr>
        <w:t>абаева Н.Б.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административной ответственности привлекается впервые, суд находит необходимым назначить е</w:t>
      </w:r>
      <w:r w:rsidR="00DB6523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наказание в виде административного штрафа в минимальном размере, предусмотренном санкцией статьи</w:t>
      </w:r>
      <w:r w:rsidRPr="0059710C" w:rsidR="00F8603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29.9, 29.10 КоАП РФ мировой судья,</w:t>
      </w:r>
    </w:p>
    <w:p w:rsidR="00B829C1" w:rsidRPr="0059710C" w:rsidP="00B829C1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ПОСТАНОВИЛ:</w:t>
      </w:r>
    </w:p>
    <w:p w:rsidR="006F36BA" w:rsidRPr="00A50442" w:rsidP="00F86032">
      <w:pPr>
        <w:tabs>
          <w:tab w:val="left" w:pos="936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442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Pr="00A50442" w:rsidR="00DB6523">
        <w:rPr>
          <w:rFonts w:ascii="Times New Roman" w:hAnsi="Times New Roman" w:cs="Times New Roman"/>
          <w:sz w:val="26"/>
          <w:szCs w:val="26"/>
        </w:rPr>
        <w:t>заведующую муниципального автономного дошкольного образовательного учреждения детский сад «Сказка» Бабаеву Н</w:t>
      </w:r>
      <w:r w:rsidR="008C7F9A">
        <w:rPr>
          <w:rFonts w:ascii="Times New Roman" w:hAnsi="Times New Roman" w:cs="Times New Roman"/>
          <w:sz w:val="26"/>
          <w:szCs w:val="26"/>
        </w:rPr>
        <w:t>.</w:t>
      </w:r>
      <w:r w:rsidRPr="00A50442" w:rsidR="00DB6523">
        <w:rPr>
          <w:rFonts w:ascii="Times New Roman" w:hAnsi="Times New Roman" w:cs="Times New Roman"/>
          <w:sz w:val="26"/>
          <w:szCs w:val="26"/>
        </w:rPr>
        <w:t>Б</w:t>
      </w:r>
      <w:r w:rsidR="008C7F9A">
        <w:rPr>
          <w:rFonts w:ascii="Times New Roman" w:hAnsi="Times New Roman" w:cs="Times New Roman"/>
          <w:sz w:val="26"/>
          <w:szCs w:val="26"/>
        </w:rPr>
        <w:t xml:space="preserve">. </w:t>
      </w:r>
      <w:r w:rsidRPr="00A50442">
        <w:rPr>
          <w:rFonts w:ascii="Times New Roman" w:hAnsi="Times New Roman" w:cs="Times New Roman"/>
          <w:sz w:val="26"/>
          <w:szCs w:val="26"/>
        </w:rPr>
        <w:t>признать виновн</w:t>
      </w:r>
      <w:r w:rsidRPr="00A50442" w:rsidR="00DB6523">
        <w:rPr>
          <w:rFonts w:ascii="Times New Roman" w:hAnsi="Times New Roman" w:cs="Times New Roman"/>
          <w:sz w:val="26"/>
          <w:szCs w:val="26"/>
        </w:rPr>
        <w:t>ой</w:t>
      </w:r>
      <w:r w:rsidRPr="00A5044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20.35 Кодекса об административных правонарушениях Российской Федерации, и подвергнуть административному наказанию в виде штрафа в размере 30 000 (тридцать тысяч) рублей.</w:t>
      </w:r>
    </w:p>
    <w:p w:rsidR="00E47F2F" w:rsidRPr="00A50442" w:rsidP="00E47F2F">
      <w:pPr>
        <w:pStyle w:val="ConsCel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0442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>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E33C17">
        <w:rPr>
          <w:rFonts w:ascii="Times New Roman" w:hAnsi="Times New Roman" w:cs="Times New Roman"/>
          <w:color w:val="000000"/>
          <w:sz w:val="26"/>
          <w:szCs w:val="26"/>
        </w:rPr>
        <w:t>228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>242015</w:t>
      </w:r>
      <w:r w:rsidR="00E33C1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Pr="00A50442" w:rsidR="00A50442">
        <w:rPr>
          <w:rFonts w:ascii="Times New Roman" w:hAnsi="Times New Roman" w:cs="Times New Roman"/>
          <w:color w:val="000000"/>
          <w:sz w:val="26"/>
          <w:szCs w:val="26"/>
        </w:rPr>
        <w:t>3923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0442" w:rsidR="00A50442">
        <w:rPr>
          <w:rFonts w:ascii="Times New Roman" w:hAnsi="Times New Roman" w:cs="Times New Roman"/>
          <w:color w:val="000000"/>
          <w:sz w:val="26"/>
          <w:szCs w:val="26"/>
        </w:rPr>
        <w:t>473725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E47F2F" w:rsidRPr="00A50442" w:rsidP="00E47F2F">
      <w:pPr>
        <w:pStyle w:val="Con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442">
        <w:rPr>
          <w:rFonts w:ascii="Times New Roman" w:hAnsi="Times New Roman" w:cs="Times New Roman"/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 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либо административного ареста на срок до пятнадцати суток, либо обязательных работ на срок до пятидесяти часов.</w:t>
      </w:r>
    </w:p>
    <w:p w:rsidR="00E47F2F" w:rsidRPr="00A50442" w:rsidP="00E47F2F">
      <w:pPr>
        <w:pStyle w:val="Con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442">
        <w:rPr>
          <w:rFonts w:ascii="Times New Roman" w:hAnsi="Times New Roman" w:cs="Times New Roman"/>
          <w:sz w:val="26"/>
          <w:szCs w:val="26"/>
        </w:rPr>
        <w:t xml:space="preserve">Копию квитанции об оплате административного штрафа необходимо представить в судебный участок № </w:t>
      </w:r>
      <w:r w:rsidRPr="00A50442" w:rsidR="00A50442">
        <w:rPr>
          <w:rFonts w:ascii="Times New Roman" w:hAnsi="Times New Roman" w:cs="Times New Roman"/>
          <w:sz w:val="26"/>
          <w:szCs w:val="26"/>
        </w:rPr>
        <w:t>2</w:t>
      </w:r>
      <w:r w:rsidRPr="00A50442">
        <w:rPr>
          <w:rFonts w:ascii="Times New Roman" w:hAnsi="Times New Roman" w:cs="Times New Roman"/>
          <w:sz w:val="26"/>
          <w:szCs w:val="26"/>
        </w:rPr>
        <w:t xml:space="preserve"> Березовского судебного района по адресу: </w:t>
      </w:r>
      <w:r w:rsidRPr="00A50442" w:rsidR="00A50442">
        <w:rPr>
          <w:rFonts w:ascii="Times New Roman" w:hAnsi="Times New Roman" w:cs="Times New Roman"/>
          <w:sz w:val="26"/>
          <w:szCs w:val="26"/>
        </w:rPr>
        <w:t xml:space="preserve">гп. Игрим, ул. Кооперативная, 50. </w:t>
      </w:r>
    </w:p>
    <w:p w:rsidR="00CD269B" w:rsidRPr="00A50442" w:rsidP="00F860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0442">
        <w:rPr>
          <w:rFonts w:ascii="Times New Roman" w:hAnsi="Times New Roman" w:cs="Times New Roman"/>
          <w:bCs/>
          <w:sz w:val="26"/>
          <w:szCs w:val="26"/>
        </w:rPr>
        <w:t>Издержек по делу не имеется.</w:t>
      </w:r>
    </w:p>
    <w:p w:rsidR="00AF0E8D" w:rsidRPr="00A50442" w:rsidP="006F3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50442">
        <w:rPr>
          <w:rFonts w:ascii="Times New Roman" w:hAnsi="Times New Roman" w:eastAsiaTheme="minorHAnsi" w:cs="Times New Roman"/>
          <w:sz w:val="26"/>
          <w:szCs w:val="26"/>
          <w:lang w:eastAsia="en-US"/>
        </w:rPr>
        <w:t>Постановление может быть обжаловано в 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2 Березовского судебного района Ханты-Мансийского автономного округа – Югры.</w:t>
      </w:r>
    </w:p>
    <w:p w:rsidR="006F36BA" w:rsidRPr="00A50442" w:rsidP="00B829C1">
      <w:pPr>
        <w:pStyle w:val="BodyText"/>
        <w:rPr>
          <w:bCs/>
          <w:sz w:val="26"/>
          <w:szCs w:val="26"/>
        </w:rPr>
      </w:pP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 xml:space="preserve">Мировой судья </w:t>
      </w: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>Судебного участка № 2</w:t>
      </w: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 xml:space="preserve">Березовского </w:t>
      </w:r>
      <w:r w:rsidRPr="00A50442" w:rsidR="00BD2636">
        <w:rPr>
          <w:bCs/>
          <w:sz w:val="26"/>
          <w:szCs w:val="26"/>
        </w:rPr>
        <w:t xml:space="preserve">судебного </w:t>
      </w:r>
      <w:r w:rsidRPr="00A50442">
        <w:rPr>
          <w:bCs/>
          <w:sz w:val="26"/>
          <w:szCs w:val="26"/>
        </w:rPr>
        <w:t>района</w:t>
      </w:r>
      <w:r w:rsidRPr="00A50442">
        <w:rPr>
          <w:bCs/>
          <w:sz w:val="26"/>
          <w:szCs w:val="26"/>
        </w:rPr>
        <w:tab/>
      </w:r>
      <w:r w:rsidRPr="00A50442" w:rsidR="00CD269B">
        <w:rPr>
          <w:bCs/>
          <w:sz w:val="26"/>
          <w:szCs w:val="26"/>
        </w:rPr>
        <w:t xml:space="preserve">          </w:t>
      </w:r>
      <w:r w:rsidRPr="00A50442">
        <w:rPr>
          <w:bCs/>
          <w:sz w:val="26"/>
          <w:szCs w:val="26"/>
        </w:rPr>
        <w:t xml:space="preserve">/подпись/       </w:t>
      </w:r>
      <w:r w:rsidRPr="00A50442" w:rsidR="00BD2636">
        <w:rPr>
          <w:bCs/>
          <w:sz w:val="26"/>
          <w:szCs w:val="26"/>
        </w:rPr>
        <w:t xml:space="preserve">          </w:t>
      </w:r>
      <w:r w:rsidRPr="00A50442">
        <w:rPr>
          <w:bCs/>
          <w:sz w:val="26"/>
          <w:szCs w:val="26"/>
        </w:rPr>
        <w:t xml:space="preserve">       </w:t>
      </w:r>
      <w:r w:rsidRPr="00A50442" w:rsidR="00AF0E8D">
        <w:rPr>
          <w:bCs/>
          <w:sz w:val="26"/>
          <w:szCs w:val="26"/>
        </w:rPr>
        <w:t xml:space="preserve">  </w:t>
      </w:r>
      <w:r w:rsidRPr="00A50442">
        <w:rPr>
          <w:bCs/>
          <w:sz w:val="26"/>
          <w:szCs w:val="26"/>
        </w:rPr>
        <w:t xml:space="preserve">  </w:t>
      </w:r>
      <w:r w:rsidRPr="00A50442" w:rsidR="00BD2636">
        <w:rPr>
          <w:bCs/>
          <w:sz w:val="26"/>
          <w:szCs w:val="26"/>
        </w:rPr>
        <w:t xml:space="preserve">Р.Ф. Сафин </w:t>
      </w:r>
    </w:p>
    <w:p w:rsidR="00CD269B" w:rsidRPr="00A50442" w:rsidP="00B829C1">
      <w:pPr>
        <w:pStyle w:val="BodyText"/>
        <w:rPr>
          <w:bCs/>
          <w:sz w:val="26"/>
          <w:szCs w:val="26"/>
        </w:rPr>
      </w:pP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>Копия верна:</w:t>
      </w: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 xml:space="preserve">Мировой судья </w:t>
      </w: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>Судебного участка № 2</w:t>
      </w:r>
    </w:p>
    <w:p w:rsidR="006E42C3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 xml:space="preserve">Березовского </w:t>
      </w:r>
      <w:r w:rsidRPr="00A50442" w:rsidR="00BD2636">
        <w:rPr>
          <w:bCs/>
          <w:sz w:val="26"/>
          <w:szCs w:val="26"/>
        </w:rPr>
        <w:t xml:space="preserve">судебного </w:t>
      </w:r>
      <w:r w:rsidRPr="00A50442">
        <w:rPr>
          <w:bCs/>
          <w:sz w:val="26"/>
          <w:szCs w:val="26"/>
        </w:rPr>
        <w:t>района</w:t>
      </w:r>
      <w:r w:rsidRPr="00A50442">
        <w:rPr>
          <w:bCs/>
          <w:sz w:val="26"/>
          <w:szCs w:val="26"/>
        </w:rPr>
        <w:tab/>
      </w:r>
      <w:r w:rsidRPr="00A50442">
        <w:rPr>
          <w:bCs/>
          <w:sz w:val="26"/>
          <w:szCs w:val="26"/>
        </w:rPr>
        <w:tab/>
      </w:r>
      <w:r w:rsidRPr="00A50442">
        <w:rPr>
          <w:bCs/>
          <w:sz w:val="26"/>
          <w:szCs w:val="26"/>
        </w:rPr>
        <w:tab/>
        <w:t xml:space="preserve">        </w:t>
      </w:r>
      <w:r w:rsidRPr="00A50442" w:rsidR="00CD269B">
        <w:rPr>
          <w:bCs/>
          <w:sz w:val="26"/>
          <w:szCs w:val="26"/>
        </w:rPr>
        <w:t xml:space="preserve">          </w:t>
      </w:r>
      <w:r w:rsidRPr="00A50442">
        <w:rPr>
          <w:bCs/>
          <w:sz w:val="26"/>
          <w:szCs w:val="26"/>
        </w:rPr>
        <w:t xml:space="preserve">          </w:t>
      </w:r>
      <w:r w:rsidRPr="00A50442" w:rsidR="00BD2636">
        <w:rPr>
          <w:bCs/>
          <w:sz w:val="26"/>
          <w:szCs w:val="26"/>
        </w:rPr>
        <w:t xml:space="preserve">     Р.Ф. Сафин </w:t>
      </w:r>
    </w:p>
    <w:sectPr w:rsidSect="00E33C17">
      <w:headerReference w:type="even" r:id="rId8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70A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3pt;height:7.9pt;margin-top:52.45pt;margin-left:280.7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F8370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72CC1">
                  <w:rPr>
                    <w:rStyle w:val="a6"/>
                    <w:rFonts w:eastAsiaTheme="minorEastAsia"/>
                    <w:noProof/>
                    <w:lang w:val="en-US"/>
                  </w:rPr>
                  <w:t>2</w:t>
                </w:r>
                <w:r>
                  <w:rPr>
                    <w:rStyle w:val="a6"/>
                    <w:rFonts w:eastAsiaTheme="minorEastAsia"/>
                    <w:noProof/>
                    <w:lang w:val="en-US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FF"/>
    <w:rsid w:val="00005B76"/>
    <w:rsid w:val="00013816"/>
    <w:rsid w:val="00031511"/>
    <w:rsid w:val="00041F41"/>
    <w:rsid w:val="000B46F1"/>
    <w:rsid w:val="000E7602"/>
    <w:rsid w:val="00100C12"/>
    <w:rsid w:val="00131013"/>
    <w:rsid w:val="0016321F"/>
    <w:rsid w:val="00165994"/>
    <w:rsid w:val="00174515"/>
    <w:rsid w:val="001853E5"/>
    <w:rsid w:val="001C3470"/>
    <w:rsid w:val="001F0246"/>
    <w:rsid w:val="00217D5D"/>
    <w:rsid w:val="00223C6C"/>
    <w:rsid w:val="002754A4"/>
    <w:rsid w:val="002B4EA2"/>
    <w:rsid w:val="002C21BF"/>
    <w:rsid w:val="00325C3C"/>
    <w:rsid w:val="003B2CD0"/>
    <w:rsid w:val="003C2774"/>
    <w:rsid w:val="003C4ACC"/>
    <w:rsid w:val="003D1082"/>
    <w:rsid w:val="003F68FE"/>
    <w:rsid w:val="003F7FF3"/>
    <w:rsid w:val="00406EBD"/>
    <w:rsid w:val="00421174"/>
    <w:rsid w:val="00423023"/>
    <w:rsid w:val="00430F3D"/>
    <w:rsid w:val="00473873"/>
    <w:rsid w:val="004844AF"/>
    <w:rsid w:val="004A1860"/>
    <w:rsid w:val="004A5D98"/>
    <w:rsid w:val="004C6958"/>
    <w:rsid w:val="004E4DAB"/>
    <w:rsid w:val="004E641C"/>
    <w:rsid w:val="004F400F"/>
    <w:rsid w:val="0051563C"/>
    <w:rsid w:val="00516EC8"/>
    <w:rsid w:val="0053231C"/>
    <w:rsid w:val="0055386D"/>
    <w:rsid w:val="005775BA"/>
    <w:rsid w:val="00592253"/>
    <w:rsid w:val="0059710C"/>
    <w:rsid w:val="005B3477"/>
    <w:rsid w:val="005D57EE"/>
    <w:rsid w:val="005D590E"/>
    <w:rsid w:val="0060403A"/>
    <w:rsid w:val="00611BF6"/>
    <w:rsid w:val="00681D48"/>
    <w:rsid w:val="006900E1"/>
    <w:rsid w:val="006E2FCC"/>
    <w:rsid w:val="006E42C3"/>
    <w:rsid w:val="006F36BA"/>
    <w:rsid w:val="006F5C19"/>
    <w:rsid w:val="00701437"/>
    <w:rsid w:val="00701857"/>
    <w:rsid w:val="00704DD0"/>
    <w:rsid w:val="00713855"/>
    <w:rsid w:val="00751091"/>
    <w:rsid w:val="007515FF"/>
    <w:rsid w:val="00751CE0"/>
    <w:rsid w:val="0076076E"/>
    <w:rsid w:val="00761D13"/>
    <w:rsid w:val="007D71A3"/>
    <w:rsid w:val="0083504A"/>
    <w:rsid w:val="00883D8D"/>
    <w:rsid w:val="008B1E38"/>
    <w:rsid w:val="008C7F9A"/>
    <w:rsid w:val="008F443A"/>
    <w:rsid w:val="00920CDD"/>
    <w:rsid w:val="009211D5"/>
    <w:rsid w:val="00926156"/>
    <w:rsid w:val="00926C06"/>
    <w:rsid w:val="009619FE"/>
    <w:rsid w:val="00982810"/>
    <w:rsid w:val="00996B1E"/>
    <w:rsid w:val="009B61CB"/>
    <w:rsid w:val="00A20859"/>
    <w:rsid w:val="00A50442"/>
    <w:rsid w:val="00A53F6D"/>
    <w:rsid w:val="00A72A22"/>
    <w:rsid w:val="00A777AD"/>
    <w:rsid w:val="00A81777"/>
    <w:rsid w:val="00AA0947"/>
    <w:rsid w:val="00AB4C5A"/>
    <w:rsid w:val="00AC1424"/>
    <w:rsid w:val="00AE76B0"/>
    <w:rsid w:val="00AF0E8D"/>
    <w:rsid w:val="00AF4F45"/>
    <w:rsid w:val="00B026BC"/>
    <w:rsid w:val="00B1460A"/>
    <w:rsid w:val="00B167A4"/>
    <w:rsid w:val="00B23321"/>
    <w:rsid w:val="00B26348"/>
    <w:rsid w:val="00B522D8"/>
    <w:rsid w:val="00B610FB"/>
    <w:rsid w:val="00B77FC1"/>
    <w:rsid w:val="00B829C1"/>
    <w:rsid w:val="00B973E6"/>
    <w:rsid w:val="00BA6C57"/>
    <w:rsid w:val="00BD2636"/>
    <w:rsid w:val="00BD4B57"/>
    <w:rsid w:val="00C34C5D"/>
    <w:rsid w:val="00C75619"/>
    <w:rsid w:val="00CA23A8"/>
    <w:rsid w:val="00CB730E"/>
    <w:rsid w:val="00CD269B"/>
    <w:rsid w:val="00CE48BA"/>
    <w:rsid w:val="00CF142A"/>
    <w:rsid w:val="00CF2D74"/>
    <w:rsid w:val="00D51A27"/>
    <w:rsid w:val="00D71230"/>
    <w:rsid w:val="00D73A7B"/>
    <w:rsid w:val="00D94604"/>
    <w:rsid w:val="00D97BB4"/>
    <w:rsid w:val="00DB6523"/>
    <w:rsid w:val="00DD27F7"/>
    <w:rsid w:val="00E20302"/>
    <w:rsid w:val="00E3322A"/>
    <w:rsid w:val="00E33C17"/>
    <w:rsid w:val="00E47F2F"/>
    <w:rsid w:val="00E57509"/>
    <w:rsid w:val="00E72CC1"/>
    <w:rsid w:val="00EA2BC2"/>
    <w:rsid w:val="00EE417D"/>
    <w:rsid w:val="00EE48F9"/>
    <w:rsid w:val="00F8370A"/>
    <w:rsid w:val="00F86032"/>
    <w:rsid w:val="00FA09AF"/>
    <w:rsid w:val="00FF41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F3F208-7E69-42C7-9451-2DC15EF3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">
    <w:name w:val="u"/>
    <w:basedOn w:val="Normal"/>
    <w:rsid w:val="0075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15F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5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15F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a0"/>
    <w:qFormat/>
    <w:rsid w:val="00B233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B233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1"/>
    <w:unhideWhenUsed/>
    <w:rsid w:val="00B233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uiPriority w:val="99"/>
    <w:semiHidden/>
    <w:rsid w:val="00B23321"/>
  </w:style>
  <w:style w:type="paragraph" w:styleId="BodyTextIndent">
    <w:name w:val="Body Text Indent"/>
    <w:basedOn w:val="Normal"/>
    <w:link w:val="a2"/>
    <w:semiHidden/>
    <w:unhideWhenUsed/>
    <w:rsid w:val="00B233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B23321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locked/>
    <w:rsid w:val="00B23321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DefaultParagraphFont"/>
    <w:link w:val="2"/>
    <w:rsid w:val="00B167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B167A4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9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5">
    <w:name w:val="fio5"/>
    <w:basedOn w:val="DefaultParagraphFont"/>
    <w:rsid w:val="00D97BB4"/>
  </w:style>
  <w:style w:type="character" w:customStyle="1" w:styleId="fio7">
    <w:name w:val="fio7"/>
    <w:basedOn w:val="DefaultParagraphFont"/>
    <w:rsid w:val="00D97BB4"/>
  </w:style>
  <w:style w:type="character" w:customStyle="1" w:styleId="data2">
    <w:name w:val="data2"/>
    <w:basedOn w:val="DefaultParagraphFont"/>
    <w:rsid w:val="00D97BB4"/>
  </w:style>
  <w:style w:type="character" w:customStyle="1" w:styleId="12pt">
    <w:name w:val="Основной текст + 12 pt;Полужирный"/>
    <w:basedOn w:val="a3"/>
    <w:rsid w:val="002B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3"/>
    <w:rsid w:val="005B3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4">
    <w:name w:val="Гипертекстовая ссылка"/>
    <w:basedOn w:val="DefaultParagraphFont"/>
    <w:uiPriority w:val="99"/>
    <w:rsid w:val="00AF0E8D"/>
    <w:rPr>
      <w:color w:val="106BBE"/>
    </w:rPr>
  </w:style>
  <w:style w:type="paragraph" w:styleId="BodyText3">
    <w:name w:val="Body Text 3"/>
    <w:aliases w:val=" Знак,Знак"/>
    <w:basedOn w:val="Normal"/>
    <w:link w:val="3"/>
    <w:rsid w:val="00D946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aliases w:val=" Знак Знак,Знак Знак"/>
    <w:basedOn w:val="DefaultParagraphFont"/>
    <w:link w:val="BodyText3"/>
    <w:rsid w:val="00D94604"/>
    <w:rPr>
      <w:rFonts w:ascii="Times New Roman" w:eastAsia="Times New Roman" w:hAnsi="Times New Roman" w:cs="Times New Roman"/>
      <w:sz w:val="16"/>
      <w:szCs w:val="16"/>
    </w:rPr>
  </w:style>
  <w:style w:type="character" w:customStyle="1" w:styleId="Exact">
    <w:name w:val="Основной текст Exact"/>
    <w:basedOn w:val="DefaultParagraphFont"/>
    <w:rsid w:val="00D94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4">
    <w:name w:val="Основной текст (4)_"/>
    <w:basedOn w:val="DefaultParagraphFont"/>
    <w:link w:val="40"/>
    <w:rsid w:val="00D94604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a5">
    <w:name w:val="Колонтитул_"/>
    <w:basedOn w:val="DefaultParagraphFont"/>
    <w:rsid w:val="00D94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sid w:val="00D94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D94604"/>
    <w:rPr>
      <w:rFonts w:ascii="Book Antiqua" w:eastAsia="Book Antiqua" w:hAnsi="Book Antiqua" w:cs="Book Antiqua"/>
      <w:i/>
      <w:iCs/>
      <w:sz w:val="32"/>
      <w:szCs w:val="32"/>
      <w:shd w:val="clear" w:color="auto" w:fill="FFFFFF"/>
    </w:rPr>
  </w:style>
  <w:style w:type="character" w:customStyle="1" w:styleId="BookAntiqua115pt">
    <w:name w:val="Основной текст + Book Antiqua;11;5 pt"/>
    <w:basedOn w:val="a3"/>
    <w:rsid w:val="00D9460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DefaultParagraphFont"/>
    <w:link w:val="12"/>
    <w:rsid w:val="00D946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9460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50">
    <w:name w:val="Основной текст (5)"/>
    <w:basedOn w:val="Normal"/>
    <w:link w:val="5"/>
    <w:rsid w:val="00D94604"/>
    <w:pPr>
      <w:widowControl w:val="0"/>
      <w:shd w:val="clear" w:color="auto" w:fill="FFFFFF"/>
      <w:spacing w:after="780" w:line="0" w:lineRule="atLeast"/>
      <w:jc w:val="right"/>
    </w:pPr>
    <w:rPr>
      <w:rFonts w:ascii="Book Antiqua" w:eastAsia="Book Antiqua" w:hAnsi="Book Antiqua" w:cs="Book Antiqua"/>
      <w:i/>
      <w:iCs/>
      <w:sz w:val="32"/>
      <w:szCs w:val="32"/>
    </w:rPr>
  </w:style>
  <w:style w:type="paragraph" w:customStyle="1" w:styleId="12">
    <w:name w:val="Заголовок №1"/>
    <w:basedOn w:val="Normal"/>
    <w:link w:val="11"/>
    <w:rsid w:val="00D94604"/>
    <w:pPr>
      <w:widowControl w:val="0"/>
      <w:shd w:val="clear" w:color="auto" w:fill="FFFFFF"/>
      <w:spacing w:after="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83D8D"/>
    <w:pPr>
      <w:ind w:left="720"/>
      <w:contextualSpacing/>
    </w:pPr>
  </w:style>
  <w:style w:type="character" w:customStyle="1" w:styleId="6Exact">
    <w:name w:val="Основной текст (6) Exact"/>
    <w:basedOn w:val="DefaultParagraphFont"/>
    <w:link w:val="6"/>
    <w:rsid w:val="005775BA"/>
    <w:rPr>
      <w:rFonts w:ascii="Garamond" w:eastAsia="Garamond" w:hAnsi="Garamond" w:cs="Garamond"/>
      <w:i/>
      <w:iCs/>
      <w:spacing w:val="-61"/>
      <w:sz w:val="35"/>
      <w:szCs w:val="35"/>
      <w:shd w:val="clear" w:color="auto" w:fill="FFFFFF"/>
      <w:lang w:val="en-US"/>
    </w:rPr>
  </w:style>
  <w:style w:type="character" w:customStyle="1" w:styleId="7Exact">
    <w:name w:val="Основной текст (7) Exact"/>
    <w:basedOn w:val="DefaultParagraphFont"/>
    <w:link w:val="7"/>
    <w:rsid w:val="005775BA"/>
    <w:rPr>
      <w:rFonts w:ascii="Malgun Gothic" w:eastAsia="Malgun Gothic" w:hAnsi="Malgun Gothic" w:cs="Malgun Gothic"/>
      <w:b/>
      <w:bCs/>
      <w:i/>
      <w:iCs/>
      <w:spacing w:val="5"/>
      <w:sz w:val="42"/>
      <w:szCs w:val="42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5775BA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pacing w:val="-61"/>
      <w:sz w:val="35"/>
      <w:szCs w:val="35"/>
      <w:lang w:val="en-US"/>
    </w:rPr>
  </w:style>
  <w:style w:type="paragraph" w:customStyle="1" w:styleId="7">
    <w:name w:val="Основной текст (7)"/>
    <w:basedOn w:val="Normal"/>
    <w:link w:val="7Exact"/>
    <w:rsid w:val="005775BA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b/>
      <w:bCs/>
      <w:i/>
      <w:iCs/>
      <w:spacing w:val="5"/>
      <w:sz w:val="42"/>
      <w:szCs w:val="42"/>
    </w:rPr>
  </w:style>
  <w:style w:type="paragraph" w:styleId="Footer">
    <w:name w:val="footer"/>
    <w:basedOn w:val="Normal"/>
    <w:link w:val="a7"/>
    <w:uiPriority w:val="99"/>
    <w:unhideWhenUsed/>
    <w:rsid w:val="0057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DefaultParagraphFont"/>
    <w:link w:val="Footer"/>
    <w:uiPriority w:val="99"/>
    <w:rsid w:val="005775BA"/>
  </w:style>
  <w:style w:type="paragraph" w:styleId="Header">
    <w:name w:val="header"/>
    <w:basedOn w:val="Normal"/>
    <w:link w:val="a8"/>
    <w:uiPriority w:val="99"/>
    <w:unhideWhenUsed/>
    <w:rsid w:val="0057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DefaultParagraphFont"/>
    <w:link w:val="Header"/>
    <w:uiPriority w:val="99"/>
    <w:rsid w:val="005775BA"/>
  </w:style>
  <w:style w:type="paragraph" w:customStyle="1" w:styleId="a9">
    <w:name w:val="Прижатый влево"/>
    <w:basedOn w:val="Normal"/>
    <w:next w:val="Normal"/>
    <w:rsid w:val="00A72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nippetequal">
    <w:name w:val="snippet_equal"/>
    <w:rsid w:val="00A72A22"/>
  </w:style>
  <w:style w:type="paragraph" w:customStyle="1" w:styleId="a10">
    <w:name w:val="Рабочий"/>
    <w:basedOn w:val="Normal"/>
    <w:link w:val="a11"/>
    <w:qFormat/>
    <w:rsid w:val="00A20859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11">
    <w:name w:val="Рабочий Знак"/>
    <w:link w:val="a10"/>
    <w:rsid w:val="00A20859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12">
    <w:name w:val="Стиль"/>
    <w:rsid w:val="00FA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link w:val="21"/>
    <w:rsid w:val="00FA09AF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A09AF"/>
    <w:pPr>
      <w:widowControl w:val="0"/>
      <w:shd w:val="clear" w:color="auto" w:fill="FFFFFF"/>
      <w:spacing w:after="0" w:line="322" w:lineRule="exact"/>
      <w:ind w:firstLine="760"/>
    </w:pPr>
    <w:rPr>
      <w:rFonts w:ascii="Lucida Sans Unicode" w:eastAsia="Lucida Sans Unicode" w:hAnsi="Lucida Sans Unicode" w:cs="Lucida Sans Unicode"/>
    </w:rPr>
  </w:style>
  <w:style w:type="paragraph" w:customStyle="1" w:styleId="ConsCell">
    <w:name w:val="ConsCell"/>
    <w:rsid w:val="00E47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